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545" w:type="dxa"/>
        <w:tblInd w:w="-234" w:type="dxa"/>
        <w:tblLook w:val="01E0" w:firstRow="1" w:lastRow="1" w:firstColumn="1" w:lastColumn="1" w:noHBand="0" w:noVBand="0"/>
      </w:tblPr>
      <w:tblGrid>
        <w:gridCol w:w="10545"/>
      </w:tblGrid>
      <w:tr w:rsidR="006B7328" w:rsidTr="00860DA9">
        <w:tc>
          <w:tcPr>
            <w:tcW w:w="10545" w:type="dxa"/>
          </w:tcPr>
          <w:p w:rsidR="006B7328" w:rsidRPr="009C1763" w:rsidRDefault="006B7328" w:rsidP="00860DA9">
            <w:pPr>
              <w:jc w:val="center"/>
              <w:rPr>
                <w:b/>
              </w:rPr>
            </w:pPr>
            <w:r w:rsidRPr="009C1763">
              <w:rPr>
                <w:b/>
              </w:rPr>
              <w:t>Co</w:t>
            </w:r>
            <w:r>
              <w:rPr>
                <w:b/>
              </w:rPr>
              <w:t>mpito in classe di latino</w:t>
            </w:r>
            <w:proofErr w:type="gramStart"/>
            <w:r>
              <w:rPr>
                <w:b/>
              </w:rPr>
              <w:t xml:space="preserve">    </w:t>
            </w:r>
            <w:r w:rsidRPr="009C1763">
              <w:rPr>
                <w:b/>
              </w:rPr>
              <w:t xml:space="preserve">  </w:t>
            </w:r>
            <w:proofErr w:type="gramEnd"/>
          </w:p>
        </w:tc>
      </w:tr>
      <w:tr w:rsidR="006B7328" w:rsidTr="00860DA9">
        <w:trPr>
          <w:trHeight w:val="188"/>
        </w:trPr>
        <w:tc>
          <w:tcPr>
            <w:tcW w:w="10545" w:type="dxa"/>
            <w:vAlign w:val="center"/>
          </w:tcPr>
          <w:p w:rsidR="006B7328" w:rsidRPr="00404EE5" w:rsidRDefault="006B7328" w:rsidP="00860DA9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proofErr w:type="spellStart"/>
            <w:r>
              <w:rPr>
                <w:b/>
                <w:spacing w:val="-3"/>
                <w:lang w:val="en-US"/>
              </w:rPr>
              <w:t>Perché</w:t>
            </w:r>
            <w:proofErr w:type="spellEnd"/>
            <w:r>
              <w:rPr>
                <w:b/>
                <w:spacing w:val="-3"/>
                <w:lang w:val="en-US"/>
              </w:rPr>
              <w:t xml:space="preserve"> Cicerone  </w:t>
            </w:r>
            <w:r w:rsidRPr="00387CC1">
              <w:rPr>
                <w:b/>
                <w:spacing w:val="-3"/>
              </w:rPr>
              <w:t>lasciò</w:t>
            </w:r>
            <w:r>
              <w:rPr>
                <w:b/>
                <w:spacing w:val="-3"/>
                <w:lang w:val="en-US"/>
              </w:rPr>
              <w:t xml:space="preserve"> Roma</w:t>
            </w:r>
            <w:r w:rsidRPr="00404EE5">
              <w:rPr>
                <w:b/>
                <w:spacing w:val="-3"/>
                <w:lang w:val="en-US"/>
              </w:rPr>
              <w:fldChar w:fldCharType="begin"/>
            </w:r>
            <w:r w:rsidRPr="00404EE5">
              <w:rPr>
                <w:b/>
                <w:spacing w:val="-3"/>
              </w:rPr>
              <w:instrText xml:space="preserve">PRIVATE </w:instrText>
            </w:r>
            <w:r w:rsidRPr="00404EE5">
              <w:rPr>
                <w:b/>
                <w:spacing w:val="-3"/>
                <w:lang w:val="en-US"/>
              </w:rPr>
              <w:fldChar w:fldCharType="end"/>
            </w:r>
          </w:p>
        </w:tc>
      </w:tr>
      <w:tr w:rsidR="006B7328" w:rsidRPr="00FC656E" w:rsidTr="00860DA9">
        <w:tc>
          <w:tcPr>
            <w:tcW w:w="10545" w:type="dxa"/>
          </w:tcPr>
          <w:p w:rsidR="006B7328" w:rsidRDefault="006B7328" w:rsidP="00860DA9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6B7328" w:rsidRPr="00146E8D" w:rsidRDefault="006B7328" w:rsidP="00860DA9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proofErr w:type="spellStart"/>
            <w:r w:rsidRPr="00146E8D">
              <w:t>Nolui</w:t>
            </w:r>
            <w:proofErr w:type="spellEnd"/>
            <w:r w:rsidRPr="00146E8D">
              <w:t xml:space="preserve">, </w:t>
            </w:r>
            <w:proofErr w:type="spellStart"/>
            <w:r w:rsidRPr="00146E8D">
              <w:t>cum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consul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communem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salutem</w:t>
            </w:r>
            <w:proofErr w:type="spellEnd"/>
            <w:r w:rsidRPr="00146E8D">
              <w:t xml:space="preserve"> sine ferro </w:t>
            </w:r>
            <w:proofErr w:type="spellStart"/>
            <w:r w:rsidRPr="00146E8D">
              <w:t>defendissem</w:t>
            </w:r>
            <w:proofErr w:type="spellEnd"/>
            <w:r w:rsidRPr="00146E8D">
              <w:t xml:space="preserve">, </w:t>
            </w:r>
            <w:proofErr w:type="spellStart"/>
            <w:r w:rsidRPr="00146E8D">
              <w:t>meam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privatus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armis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defendere</w:t>
            </w:r>
            <w:proofErr w:type="spellEnd"/>
            <w:r w:rsidRPr="00146E8D">
              <w:t xml:space="preserve">, </w:t>
            </w:r>
            <w:proofErr w:type="spellStart"/>
            <w:r w:rsidRPr="00146E8D">
              <w:t>bonosque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viros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lugere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malui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meas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fortunas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quam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suis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desperare</w:t>
            </w:r>
            <w:proofErr w:type="spellEnd"/>
            <w:r w:rsidRPr="00146E8D">
              <w:t xml:space="preserve">. </w:t>
            </w:r>
            <w:proofErr w:type="spellStart"/>
            <w:proofErr w:type="gramStart"/>
            <w:r w:rsidRPr="00146E8D">
              <w:t>ac</w:t>
            </w:r>
            <w:proofErr w:type="spellEnd"/>
            <w:proofErr w:type="gramEnd"/>
            <w:r w:rsidRPr="00146E8D">
              <w:t xml:space="preserve"> si </w:t>
            </w:r>
            <w:proofErr w:type="spellStart"/>
            <w:r w:rsidRPr="00146E8D">
              <w:t>solus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essem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interfectus</w:t>
            </w:r>
            <w:proofErr w:type="spellEnd"/>
            <w:r w:rsidRPr="00146E8D">
              <w:t xml:space="preserve">, </w:t>
            </w:r>
            <w:proofErr w:type="spellStart"/>
            <w:r w:rsidRPr="00146E8D">
              <w:t>mihi</w:t>
            </w:r>
            <w:proofErr w:type="spellEnd"/>
            <w:r w:rsidRPr="00146E8D">
              <w:t xml:space="preserve"> turpe, si </w:t>
            </w:r>
            <w:proofErr w:type="spellStart"/>
            <w:r w:rsidRPr="00146E8D">
              <w:t>cum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multis</w:t>
            </w:r>
            <w:proofErr w:type="spellEnd"/>
            <w:r w:rsidRPr="00146E8D">
              <w:t xml:space="preserve">, rei </w:t>
            </w:r>
            <w:proofErr w:type="spellStart"/>
            <w:r w:rsidRPr="00146E8D">
              <w:t>publicae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funestum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fore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videbatur</w:t>
            </w:r>
            <w:proofErr w:type="spellEnd"/>
            <w:r w:rsidRPr="00146E8D">
              <w:t xml:space="preserve">. </w:t>
            </w:r>
            <w:proofErr w:type="spellStart"/>
            <w:r w:rsidRPr="00146E8D">
              <w:t>Quod</w:t>
            </w:r>
            <w:proofErr w:type="spellEnd"/>
            <w:r w:rsidRPr="00146E8D">
              <w:t xml:space="preserve"> si </w:t>
            </w:r>
            <w:proofErr w:type="spellStart"/>
            <w:r w:rsidRPr="00146E8D">
              <w:t>mihi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aeternam</w:t>
            </w:r>
            <w:proofErr w:type="spellEnd"/>
            <w:r w:rsidRPr="00146E8D">
              <w:t xml:space="preserve"> esse </w:t>
            </w:r>
            <w:proofErr w:type="spellStart"/>
            <w:r w:rsidRPr="00146E8D">
              <w:t>aerumnam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propositam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arbitrarer</w:t>
            </w:r>
            <w:proofErr w:type="spellEnd"/>
            <w:r w:rsidRPr="00146E8D">
              <w:t xml:space="preserve">, morte </w:t>
            </w:r>
            <w:proofErr w:type="gramStart"/>
            <w:r w:rsidRPr="00146E8D">
              <w:t>me</w:t>
            </w:r>
            <w:proofErr w:type="gramEnd"/>
            <w:r w:rsidRPr="00146E8D">
              <w:t xml:space="preserve"> ipse </w:t>
            </w:r>
            <w:proofErr w:type="spellStart"/>
            <w:r w:rsidRPr="00146E8D">
              <w:t>potius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quam</w:t>
            </w:r>
            <w:proofErr w:type="spellEnd"/>
            <w:r w:rsidRPr="00146E8D">
              <w:t xml:space="preserve"> sempiterno dolore </w:t>
            </w:r>
            <w:proofErr w:type="spellStart"/>
            <w:r w:rsidRPr="00146E8D">
              <w:t>multassem</w:t>
            </w:r>
            <w:proofErr w:type="spellEnd"/>
            <w:r w:rsidRPr="00146E8D">
              <w:t xml:space="preserve">. </w:t>
            </w:r>
            <w:proofErr w:type="spellStart"/>
            <w:r w:rsidRPr="00146E8D">
              <w:t>sed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cum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viderem</w:t>
            </w:r>
            <w:proofErr w:type="spellEnd"/>
            <w:r w:rsidRPr="00146E8D">
              <w:t xml:space="preserve"> me non </w:t>
            </w:r>
            <w:proofErr w:type="spellStart"/>
            <w:r w:rsidRPr="00146E8D">
              <w:t>diutius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quam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ipsam</w:t>
            </w:r>
            <w:proofErr w:type="spellEnd"/>
            <w:r w:rsidRPr="00146E8D">
              <w:t xml:space="preserve"> rem </w:t>
            </w:r>
            <w:proofErr w:type="spellStart"/>
            <w:r w:rsidRPr="00146E8D">
              <w:t>publicam</w:t>
            </w:r>
            <w:proofErr w:type="spellEnd"/>
            <w:r w:rsidRPr="00146E8D">
              <w:t xml:space="preserve"> ex </w:t>
            </w:r>
            <w:proofErr w:type="spellStart"/>
            <w:r w:rsidRPr="00146E8D">
              <w:t>hac</w:t>
            </w:r>
            <w:proofErr w:type="spellEnd"/>
            <w:r w:rsidRPr="00146E8D">
              <w:t xml:space="preserve"> urbe </w:t>
            </w:r>
            <w:proofErr w:type="spellStart"/>
            <w:r w:rsidRPr="00146E8D">
              <w:t>afuturum</w:t>
            </w:r>
            <w:proofErr w:type="spellEnd"/>
            <w:r w:rsidRPr="00146E8D">
              <w:t xml:space="preserve">, </w:t>
            </w:r>
            <w:proofErr w:type="spellStart"/>
            <w:r w:rsidRPr="00146E8D">
              <w:t>neque</w:t>
            </w:r>
            <w:proofErr w:type="spellEnd"/>
            <w:r w:rsidRPr="00146E8D">
              <w:t xml:space="preserve"> ego </w:t>
            </w:r>
            <w:proofErr w:type="spellStart"/>
            <w:r w:rsidRPr="00146E8D">
              <w:t>illa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exterminata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mihi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remanendum</w:t>
            </w:r>
            <w:proofErr w:type="spellEnd"/>
            <w:r w:rsidRPr="00146E8D">
              <w:t xml:space="preserve"> putavi, et </w:t>
            </w:r>
            <w:proofErr w:type="spellStart"/>
            <w:r w:rsidRPr="00146E8D">
              <w:t>illa</w:t>
            </w:r>
            <w:proofErr w:type="spellEnd"/>
            <w:r w:rsidRPr="00146E8D">
              <w:t xml:space="preserve">, </w:t>
            </w:r>
            <w:proofErr w:type="spellStart"/>
            <w:r w:rsidRPr="00146E8D">
              <w:t>simul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atque</w:t>
            </w:r>
            <w:proofErr w:type="spellEnd"/>
            <w:r w:rsidRPr="00146E8D">
              <w:t xml:space="preserve"> revocata est, me </w:t>
            </w:r>
            <w:proofErr w:type="spellStart"/>
            <w:r w:rsidRPr="00146E8D">
              <w:t>secum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pariter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reportavit</w:t>
            </w:r>
            <w:proofErr w:type="spellEnd"/>
            <w:r w:rsidRPr="00146E8D">
              <w:t xml:space="preserve">. </w:t>
            </w:r>
            <w:proofErr w:type="spellStart"/>
            <w:r w:rsidRPr="00146E8D">
              <w:t>mecum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leges</w:t>
            </w:r>
            <w:proofErr w:type="spellEnd"/>
            <w:r w:rsidRPr="00146E8D">
              <w:t xml:space="preserve">, </w:t>
            </w:r>
            <w:proofErr w:type="spellStart"/>
            <w:r w:rsidRPr="00146E8D">
              <w:t>mecum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quaestiones</w:t>
            </w:r>
            <w:proofErr w:type="spellEnd"/>
            <w:r w:rsidRPr="00146E8D">
              <w:t xml:space="preserve">, </w:t>
            </w:r>
            <w:proofErr w:type="spellStart"/>
            <w:r w:rsidRPr="00146E8D">
              <w:t>mecum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iura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magistratuum</w:t>
            </w:r>
            <w:proofErr w:type="spellEnd"/>
            <w:r w:rsidRPr="00146E8D">
              <w:t xml:space="preserve">, </w:t>
            </w:r>
            <w:proofErr w:type="spellStart"/>
            <w:r w:rsidRPr="00146E8D">
              <w:t>mecum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senatus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auctoritas</w:t>
            </w:r>
            <w:proofErr w:type="spellEnd"/>
            <w:r w:rsidRPr="00146E8D">
              <w:t xml:space="preserve">, </w:t>
            </w:r>
            <w:proofErr w:type="spellStart"/>
            <w:r w:rsidRPr="00146E8D">
              <w:t>mecum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libertas</w:t>
            </w:r>
            <w:proofErr w:type="spellEnd"/>
            <w:r w:rsidRPr="00146E8D">
              <w:t xml:space="preserve">, </w:t>
            </w:r>
            <w:proofErr w:type="spellStart"/>
            <w:r w:rsidRPr="00146E8D">
              <w:t>mecum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etiam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frugum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ubertas</w:t>
            </w:r>
            <w:proofErr w:type="spellEnd"/>
            <w:r w:rsidRPr="00146E8D">
              <w:t xml:space="preserve">, </w:t>
            </w:r>
            <w:proofErr w:type="spellStart"/>
            <w:r w:rsidRPr="00146E8D">
              <w:t>mecum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deorum</w:t>
            </w:r>
            <w:proofErr w:type="spellEnd"/>
            <w:r w:rsidRPr="00146E8D">
              <w:t xml:space="preserve"> et </w:t>
            </w:r>
            <w:proofErr w:type="spellStart"/>
            <w:r w:rsidRPr="00146E8D">
              <w:t>hominum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sanetitates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omnes</w:t>
            </w:r>
            <w:proofErr w:type="spellEnd"/>
            <w:r w:rsidRPr="00146E8D">
              <w:t xml:space="preserve"> et </w:t>
            </w:r>
            <w:proofErr w:type="spellStart"/>
            <w:r w:rsidRPr="00146E8D">
              <w:t>religiones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afuerunt</w:t>
            </w:r>
            <w:proofErr w:type="spellEnd"/>
            <w:r w:rsidRPr="00146E8D">
              <w:t xml:space="preserve">. </w:t>
            </w:r>
            <w:proofErr w:type="spellStart"/>
            <w:r w:rsidRPr="00146E8D">
              <w:t>quae</w:t>
            </w:r>
            <w:proofErr w:type="spellEnd"/>
            <w:r w:rsidRPr="00146E8D">
              <w:t xml:space="preserve"> si </w:t>
            </w:r>
            <w:proofErr w:type="spellStart"/>
            <w:r w:rsidRPr="00146E8D">
              <w:t>semper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abessent</w:t>
            </w:r>
            <w:proofErr w:type="spellEnd"/>
            <w:r w:rsidRPr="00146E8D">
              <w:t xml:space="preserve">, </w:t>
            </w:r>
            <w:proofErr w:type="spellStart"/>
            <w:r w:rsidRPr="00146E8D">
              <w:t>magis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vestras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fortunas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lugerem</w:t>
            </w:r>
            <w:proofErr w:type="spellEnd"/>
            <w:r w:rsidRPr="00146E8D">
              <w:t xml:space="preserve">, </w:t>
            </w:r>
            <w:proofErr w:type="spellStart"/>
            <w:r w:rsidRPr="00146E8D">
              <w:t>quam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desiderarem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meas</w:t>
            </w:r>
            <w:proofErr w:type="spellEnd"/>
            <w:r w:rsidRPr="00146E8D">
              <w:t xml:space="preserve">; sin </w:t>
            </w:r>
            <w:proofErr w:type="spellStart"/>
            <w:r w:rsidRPr="00146E8D">
              <w:t>aliquando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revocarentur</w:t>
            </w:r>
            <w:proofErr w:type="spellEnd"/>
            <w:r w:rsidRPr="00146E8D">
              <w:t xml:space="preserve">, </w:t>
            </w:r>
            <w:proofErr w:type="spellStart"/>
            <w:r w:rsidRPr="00146E8D">
              <w:t>intellegebam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mihi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cum</w:t>
            </w:r>
            <w:proofErr w:type="spellEnd"/>
            <w:r w:rsidRPr="00146E8D">
              <w:t xml:space="preserve"> </w:t>
            </w:r>
            <w:proofErr w:type="spellStart"/>
            <w:r w:rsidRPr="00146E8D">
              <w:t>illis</w:t>
            </w:r>
            <w:proofErr w:type="spellEnd"/>
            <w:r w:rsidRPr="00146E8D">
              <w:t xml:space="preserve"> una esse </w:t>
            </w:r>
            <w:proofErr w:type="spellStart"/>
            <w:r w:rsidRPr="00146E8D">
              <w:t>redeundum</w:t>
            </w:r>
            <w:proofErr w:type="spellEnd"/>
            <w:r w:rsidRPr="00146E8D">
              <w:t>.</w:t>
            </w:r>
          </w:p>
          <w:p w:rsidR="006B7328" w:rsidRPr="000159D2" w:rsidRDefault="006B7328" w:rsidP="00860DA9">
            <w:pPr>
              <w:tabs>
                <w:tab w:val="left" w:pos="-720"/>
              </w:tabs>
              <w:suppressAutoHyphens/>
              <w:spacing w:line="360" w:lineRule="auto"/>
              <w:jc w:val="right"/>
              <w:rPr>
                <w:spacing w:val="-2"/>
              </w:rPr>
            </w:pPr>
            <w:r>
              <w:rPr>
                <w:color w:val="000000"/>
              </w:rPr>
              <w:t>Cicerone</w:t>
            </w:r>
          </w:p>
        </w:tc>
      </w:tr>
    </w:tbl>
    <w:tbl>
      <w:tblPr>
        <w:tblW w:w="1060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977"/>
        <w:gridCol w:w="270"/>
        <w:gridCol w:w="707"/>
        <w:gridCol w:w="977"/>
        <w:gridCol w:w="268"/>
        <w:gridCol w:w="709"/>
        <w:gridCol w:w="977"/>
        <w:gridCol w:w="266"/>
        <w:gridCol w:w="711"/>
        <w:gridCol w:w="977"/>
        <w:gridCol w:w="264"/>
        <w:gridCol w:w="713"/>
        <w:gridCol w:w="977"/>
        <w:gridCol w:w="832"/>
      </w:tblGrid>
      <w:tr w:rsidR="006B7328" w:rsidTr="00860DA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77" w:type="dxa"/>
            <w:vAlign w:val="center"/>
          </w:tcPr>
          <w:p w:rsidR="006B7328" w:rsidRDefault="006B7328" w:rsidP="00860DA9">
            <w:pPr>
              <w:pStyle w:val="Corpodeltesto2"/>
              <w:jc w:val="center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Imprecis</w:t>
            </w:r>
            <w:proofErr w:type="spellEnd"/>
            <w:r>
              <w:rPr>
                <w:b w:val="0"/>
                <w:color w:val="000000"/>
              </w:rPr>
              <w:t>.</w:t>
            </w:r>
          </w:p>
          <w:p w:rsidR="006B7328" w:rsidRDefault="006B7328" w:rsidP="00860DA9">
            <w:pPr>
              <w:jc w:val="center"/>
            </w:pPr>
          </w:p>
          <w:p w:rsidR="006B7328" w:rsidRDefault="006B7328" w:rsidP="00860D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977" w:type="dxa"/>
            <w:vAlign w:val="center"/>
          </w:tcPr>
          <w:p w:rsidR="006B7328" w:rsidRDefault="006B7328" w:rsidP="00860DA9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Declinaz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</w:p>
          <w:p w:rsidR="006B7328" w:rsidRDefault="006B7328" w:rsidP="00860DA9">
            <w:pPr>
              <w:jc w:val="center"/>
              <w:rPr>
                <w:sz w:val="16"/>
              </w:rPr>
            </w:pPr>
          </w:p>
          <w:p w:rsidR="006B7328" w:rsidRDefault="006B7328" w:rsidP="00860D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977" w:type="dxa"/>
            <w:gridSpan w:val="2"/>
            <w:vAlign w:val="center"/>
          </w:tcPr>
          <w:p w:rsidR="006B7328" w:rsidRDefault="006B7328" w:rsidP="00860DA9">
            <w:pPr>
              <w:jc w:val="center"/>
              <w:rPr>
                <w:sz w:val="16"/>
              </w:rPr>
            </w:pPr>
          </w:p>
          <w:p w:rsidR="006B7328" w:rsidRDefault="006B7328" w:rsidP="00860DA9">
            <w:pPr>
              <w:jc w:val="center"/>
            </w:pPr>
            <w:proofErr w:type="spellStart"/>
            <w:r>
              <w:rPr>
                <w:sz w:val="16"/>
              </w:rPr>
              <w:t>Coniugaz</w:t>
            </w:r>
            <w:proofErr w:type="spellEnd"/>
          </w:p>
          <w:p w:rsidR="006B7328" w:rsidRDefault="006B7328" w:rsidP="00860DA9">
            <w:pPr>
              <w:jc w:val="center"/>
              <w:rPr>
                <w:sz w:val="16"/>
              </w:rPr>
            </w:pPr>
          </w:p>
          <w:p w:rsidR="006B7328" w:rsidRDefault="006B7328" w:rsidP="00860D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025</w:t>
            </w:r>
          </w:p>
          <w:p w:rsidR="006B7328" w:rsidRDefault="006B7328" w:rsidP="00860DA9">
            <w:pPr>
              <w:jc w:val="center"/>
              <w:rPr>
                <w:sz w:val="16"/>
              </w:rPr>
            </w:pPr>
          </w:p>
        </w:tc>
        <w:tc>
          <w:tcPr>
            <w:tcW w:w="977" w:type="dxa"/>
            <w:vAlign w:val="center"/>
          </w:tcPr>
          <w:p w:rsidR="006B7328" w:rsidRDefault="006B7328" w:rsidP="00860DA9">
            <w:pPr>
              <w:pStyle w:val="Corpotesto"/>
              <w:jc w:val="center"/>
              <w:rPr>
                <w:color w:val="000000"/>
              </w:rPr>
            </w:pPr>
            <w:r>
              <w:rPr>
                <w:color w:val="000000"/>
              </w:rPr>
              <w:t>Concord.</w:t>
            </w:r>
          </w:p>
          <w:p w:rsidR="006B7328" w:rsidRDefault="006B7328" w:rsidP="00860DA9">
            <w:pPr>
              <w:jc w:val="center"/>
              <w:rPr>
                <w:sz w:val="16"/>
              </w:rPr>
            </w:pPr>
          </w:p>
          <w:p w:rsidR="006B7328" w:rsidRDefault="006B7328" w:rsidP="00860DA9">
            <w:pPr>
              <w:jc w:val="center"/>
            </w:pPr>
            <w:r>
              <w:rPr>
                <w:sz w:val="16"/>
              </w:rPr>
              <w:t>025</w:t>
            </w:r>
          </w:p>
        </w:tc>
        <w:tc>
          <w:tcPr>
            <w:tcW w:w="977" w:type="dxa"/>
            <w:gridSpan w:val="2"/>
            <w:vAlign w:val="center"/>
          </w:tcPr>
          <w:p w:rsidR="006B7328" w:rsidRDefault="006B7328" w:rsidP="00860DA9">
            <w:pPr>
              <w:pStyle w:val="Corpotesto"/>
              <w:jc w:val="center"/>
              <w:rPr>
                <w:color w:val="000000"/>
              </w:rPr>
            </w:pPr>
            <w:r>
              <w:rPr>
                <w:color w:val="000000"/>
              </w:rPr>
              <w:t>Omissioni</w:t>
            </w:r>
          </w:p>
          <w:p w:rsidR="006B7328" w:rsidRDefault="006B7328" w:rsidP="00860DA9">
            <w:pPr>
              <w:pStyle w:val="Corpotesto"/>
              <w:jc w:val="center"/>
              <w:rPr>
                <w:color w:val="000000"/>
              </w:rPr>
            </w:pPr>
            <w:r>
              <w:rPr>
                <w:color w:val="000000"/>
              </w:rPr>
              <w:t>Parole</w:t>
            </w:r>
          </w:p>
          <w:p w:rsidR="006B7328" w:rsidRDefault="006B7328" w:rsidP="00860D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050</w:t>
            </w:r>
          </w:p>
        </w:tc>
        <w:tc>
          <w:tcPr>
            <w:tcW w:w="977" w:type="dxa"/>
            <w:vAlign w:val="center"/>
          </w:tcPr>
          <w:p w:rsidR="006B7328" w:rsidRDefault="006B7328" w:rsidP="00860D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Forma proprietà</w:t>
            </w:r>
          </w:p>
          <w:p w:rsidR="006B7328" w:rsidRDefault="006B7328" w:rsidP="00860DA9">
            <w:pPr>
              <w:jc w:val="center"/>
            </w:pPr>
            <w:r>
              <w:rPr>
                <w:sz w:val="16"/>
              </w:rPr>
              <w:t>050</w:t>
            </w:r>
          </w:p>
        </w:tc>
        <w:tc>
          <w:tcPr>
            <w:tcW w:w="977" w:type="dxa"/>
            <w:gridSpan w:val="2"/>
            <w:vAlign w:val="center"/>
          </w:tcPr>
          <w:p w:rsidR="006B7328" w:rsidRDefault="006B7328" w:rsidP="00860D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Fedeltà d’</w:t>
            </w:r>
            <w:proofErr w:type="spellStart"/>
            <w:r>
              <w:rPr>
                <w:sz w:val="16"/>
              </w:rPr>
              <w:t>interpr</w:t>
            </w:r>
            <w:proofErr w:type="spellEnd"/>
            <w:r>
              <w:rPr>
                <w:sz w:val="16"/>
              </w:rPr>
              <w:t>.</w:t>
            </w:r>
          </w:p>
          <w:p w:rsidR="006B7328" w:rsidRDefault="006B7328" w:rsidP="00860DA9">
            <w:pPr>
              <w:jc w:val="center"/>
            </w:pPr>
            <w:r>
              <w:rPr>
                <w:sz w:val="16"/>
              </w:rPr>
              <w:t>075</w:t>
            </w:r>
          </w:p>
        </w:tc>
        <w:tc>
          <w:tcPr>
            <w:tcW w:w="977" w:type="dxa"/>
            <w:vAlign w:val="center"/>
          </w:tcPr>
          <w:p w:rsidR="006B7328" w:rsidRDefault="006B7328" w:rsidP="00860D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Sintassi casi tempi</w:t>
            </w:r>
          </w:p>
          <w:p w:rsidR="006B7328" w:rsidRDefault="006B7328" w:rsidP="00860DA9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977" w:type="dxa"/>
            <w:gridSpan w:val="2"/>
            <w:vAlign w:val="center"/>
          </w:tcPr>
          <w:p w:rsidR="006B7328" w:rsidRDefault="006B7328" w:rsidP="00860D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Sintassi periodo</w:t>
            </w:r>
          </w:p>
          <w:p w:rsidR="006B7328" w:rsidRDefault="006B7328" w:rsidP="00860D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7" w:type="dxa"/>
            <w:vAlign w:val="center"/>
          </w:tcPr>
          <w:p w:rsidR="006B7328" w:rsidRDefault="006B7328" w:rsidP="00860D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Omissioni</w:t>
            </w:r>
          </w:p>
          <w:p w:rsidR="006B7328" w:rsidRDefault="006B7328" w:rsidP="00860DA9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Proposiz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</w:p>
          <w:p w:rsidR="006B7328" w:rsidRDefault="006B7328" w:rsidP="00860DA9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B7328" w:rsidRDefault="006B7328" w:rsidP="00860DA9">
            <w:pPr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</w:rPr>
              <w:t>voto</w:t>
            </w:r>
            <w:proofErr w:type="gramEnd"/>
          </w:p>
        </w:tc>
      </w:tr>
      <w:tr w:rsidR="006B7328" w:rsidTr="00860DA9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6B7328" w:rsidRDefault="006B7328" w:rsidP="00860DA9">
            <w:pPr>
              <w:rPr>
                <w:sz w:val="32"/>
              </w:rPr>
            </w:pPr>
          </w:p>
        </w:tc>
        <w:tc>
          <w:tcPr>
            <w:tcW w:w="977" w:type="dxa"/>
            <w:vAlign w:val="center"/>
          </w:tcPr>
          <w:p w:rsidR="006B7328" w:rsidRDefault="006B7328" w:rsidP="00860DA9">
            <w:pPr>
              <w:rPr>
                <w:sz w:val="32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B7328" w:rsidRDefault="006B7328" w:rsidP="00860DA9">
            <w:pPr>
              <w:rPr>
                <w:sz w:val="32"/>
              </w:rPr>
            </w:pPr>
          </w:p>
        </w:tc>
        <w:tc>
          <w:tcPr>
            <w:tcW w:w="977" w:type="dxa"/>
            <w:vAlign w:val="center"/>
          </w:tcPr>
          <w:p w:rsidR="006B7328" w:rsidRDefault="006B7328" w:rsidP="00860DA9">
            <w:pPr>
              <w:rPr>
                <w:sz w:val="32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B7328" w:rsidRDefault="006B7328" w:rsidP="00860DA9">
            <w:pPr>
              <w:rPr>
                <w:sz w:val="32"/>
              </w:rPr>
            </w:pPr>
          </w:p>
        </w:tc>
        <w:tc>
          <w:tcPr>
            <w:tcW w:w="977" w:type="dxa"/>
            <w:vAlign w:val="center"/>
          </w:tcPr>
          <w:p w:rsidR="006B7328" w:rsidRDefault="006B7328" w:rsidP="00860DA9">
            <w:pPr>
              <w:rPr>
                <w:sz w:val="32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B7328" w:rsidRDefault="006B7328" w:rsidP="00860DA9">
            <w:pPr>
              <w:rPr>
                <w:sz w:val="32"/>
              </w:rPr>
            </w:pPr>
          </w:p>
        </w:tc>
        <w:tc>
          <w:tcPr>
            <w:tcW w:w="977" w:type="dxa"/>
            <w:vAlign w:val="center"/>
          </w:tcPr>
          <w:p w:rsidR="006B7328" w:rsidRDefault="006B7328" w:rsidP="00860DA9">
            <w:pPr>
              <w:rPr>
                <w:sz w:val="32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B7328" w:rsidRDefault="006B7328" w:rsidP="00860DA9">
            <w:pPr>
              <w:rPr>
                <w:sz w:val="32"/>
              </w:rPr>
            </w:pPr>
          </w:p>
        </w:tc>
        <w:tc>
          <w:tcPr>
            <w:tcW w:w="977" w:type="dxa"/>
            <w:vAlign w:val="center"/>
          </w:tcPr>
          <w:p w:rsidR="006B7328" w:rsidRPr="006522DC" w:rsidRDefault="006B7328" w:rsidP="00860DA9"/>
        </w:tc>
        <w:tc>
          <w:tcPr>
            <w:tcW w:w="832" w:type="dxa"/>
            <w:shd w:val="clear" w:color="auto" w:fill="auto"/>
            <w:vAlign w:val="center"/>
          </w:tcPr>
          <w:p w:rsidR="006B7328" w:rsidRPr="006522DC" w:rsidRDefault="006B7328" w:rsidP="00860DA9"/>
        </w:tc>
      </w:tr>
      <w:tr w:rsidR="006B7328" w:rsidTr="00860DA9">
        <w:tblPrEx>
          <w:tblCellMar>
            <w:top w:w="0" w:type="dxa"/>
            <w:bottom w:w="0" w:type="dxa"/>
          </w:tblCellMar>
        </w:tblPrEx>
        <w:tc>
          <w:tcPr>
            <w:tcW w:w="2224" w:type="dxa"/>
            <w:gridSpan w:val="3"/>
          </w:tcPr>
          <w:p w:rsidR="006B7328" w:rsidRPr="00C37510" w:rsidRDefault="006B7328" w:rsidP="00860DA9">
            <w:proofErr w:type="gramStart"/>
            <w:r>
              <w:t>valutazione</w:t>
            </w:r>
            <w:proofErr w:type="gramEnd"/>
          </w:p>
        </w:tc>
        <w:tc>
          <w:tcPr>
            <w:tcW w:w="1952" w:type="dxa"/>
            <w:gridSpan w:val="3"/>
          </w:tcPr>
          <w:p w:rsidR="006B7328" w:rsidRPr="00C37510" w:rsidRDefault="006B7328" w:rsidP="00860DA9">
            <w:r w:rsidRPr="00C37510">
              <w:t>+ = 025</w:t>
            </w:r>
          </w:p>
        </w:tc>
        <w:tc>
          <w:tcPr>
            <w:tcW w:w="1952" w:type="dxa"/>
            <w:gridSpan w:val="3"/>
          </w:tcPr>
          <w:p w:rsidR="006B7328" w:rsidRPr="00C37510" w:rsidRDefault="006B7328" w:rsidP="00860DA9">
            <w:r>
              <w:t>++ = 0</w:t>
            </w:r>
            <w:r w:rsidRPr="00C37510">
              <w:t>50</w:t>
            </w:r>
          </w:p>
        </w:tc>
        <w:tc>
          <w:tcPr>
            <w:tcW w:w="1952" w:type="dxa"/>
            <w:gridSpan w:val="3"/>
          </w:tcPr>
          <w:p w:rsidR="006B7328" w:rsidRPr="00C37510" w:rsidRDefault="006B7328" w:rsidP="00860DA9">
            <w:r w:rsidRPr="00C37510">
              <w:t>+++ = 075</w:t>
            </w:r>
          </w:p>
        </w:tc>
        <w:tc>
          <w:tcPr>
            <w:tcW w:w="2522" w:type="dxa"/>
            <w:gridSpan w:val="3"/>
          </w:tcPr>
          <w:p w:rsidR="006B7328" w:rsidRPr="00C37510" w:rsidRDefault="006B7328" w:rsidP="00860DA9">
            <w:r w:rsidRPr="00C37510">
              <w:t>++++ = 1</w:t>
            </w:r>
          </w:p>
        </w:tc>
      </w:tr>
    </w:tbl>
    <w:p w:rsidR="00006397" w:rsidRDefault="00006397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tbl>
      <w:tblPr>
        <w:tblStyle w:val="Grigliatabella"/>
        <w:tblW w:w="10545" w:type="dxa"/>
        <w:tblInd w:w="-234" w:type="dxa"/>
        <w:tblLook w:val="01E0" w:firstRow="1" w:lastRow="1" w:firstColumn="1" w:lastColumn="1" w:noHBand="0" w:noVBand="0"/>
      </w:tblPr>
      <w:tblGrid>
        <w:gridCol w:w="10545"/>
      </w:tblGrid>
      <w:tr w:rsidR="006B7328" w:rsidRPr="006B7328" w:rsidTr="00860DA9">
        <w:tc>
          <w:tcPr>
            <w:tcW w:w="10545" w:type="dxa"/>
          </w:tcPr>
          <w:p w:rsidR="006B7328" w:rsidRPr="006B7328" w:rsidRDefault="006B7328" w:rsidP="006B7328">
            <w:pPr>
              <w:jc w:val="center"/>
              <w:rPr>
                <w:b/>
              </w:rPr>
            </w:pPr>
            <w:r w:rsidRPr="006B7328">
              <w:rPr>
                <w:b/>
              </w:rPr>
              <w:lastRenderedPageBreak/>
              <w:t>Compito in classe di latino</w:t>
            </w:r>
            <w:proofErr w:type="gramStart"/>
            <w:r w:rsidRPr="006B7328">
              <w:rPr>
                <w:b/>
              </w:rPr>
              <w:t xml:space="preserve">      </w:t>
            </w:r>
            <w:proofErr w:type="gramEnd"/>
          </w:p>
        </w:tc>
      </w:tr>
      <w:tr w:rsidR="006B7328" w:rsidRPr="006B7328" w:rsidTr="00860DA9">
        <w:trPr>
          <w:trHeight w:val="188"/>
        </w:trPr>
        <w:tc>
          <w:tcPr>
            <w:tcW w:w="10545" w:type="dxa"/>
            <w:vAlign w:val="center"/>
          </w:tcPr>
          <w:p w:rsidR="006B7328" w:rsidRPr="006B7328" w:rsidRDefault="006B7328" w:rsidP="006B7328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6B7328">
              <w:rPr>
                <w:b/>
                <w:spacing w:val="-3"/>
              </w:rPr>
              <w:t xml:space="preserve">Cicerone - La vecchiaia può essere </w:t>
            </w:r>
            <w:proofErr w:type="gramStart"/>
            <w:r w:rsidRPr="006B7328">
              <w:rPr>
                <w:b/>
                <w:spacing w:val="-3"/>
              </w:rPr>
              <w:t>sopportabile</w:t>
            </w:r>
            <w:r w:rsidRPr="006B7328">
              <w:rPr>
                <w:b/>
                <w:spacing w:val="-3"/>
                <w:lang w:val="en-US"/>
              </w:rPr>
              <w:fldChar w:fldCharType="begin"/>
            </w:r>
            <w:r w:rsidRPr="006B7328">
              <w:rPr>
                <w:b/>
                <w:spacing w:val="-3"/>
              </w:rPr>
              <w:instrText xml:space="preserve">PRIVATE </w:instrText>
            </w:r>
            <w:r w:rsidRPr="006B7328">
              <w:rPr>
                <w:b/>
                <w:spacing w:val="-3"/>
                <w:lang w:val="en-US"/>
              </w:rPr>
              <w:fldChar w:fldCharType="end"/>
            </w:r>
            <w:proofErr w:type="gramEnd"/>
          </w:p>
        </w:tc>
      </w:tr>
      <w:tr w:rsidR="006B7328" w:rsidRPr="006B7328" w:rsidTr="00860DA9">
        <w:tc>
          <w:tcPr>
            <w:tcW w:w="10545" w:type="dxa"/>
          </w:tcPr>
          <w:p w:rsidR="006B7328" w:rsidRPr="006B7328" w:rsidRDefault="006B7328" w:rsidP="006B7328">
            <w:pPr>
              <w:spacing w:line="360" w:lineRule="auto"/>
              <w:jc w:val="both"/>
            </w:pPr>
            <w:r w:rsidRPr="006B7328">
              <w:t xml:space="preserve">Ego vero </w:t>
            </w:r>
            <w:proofErr w:type="spellStart"/>
            <w:r w:rsidRPr="006B7328">
              <w:t>propter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sermonis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delectationem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tempestivis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quoque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conviviis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delector</w:t>
            </w:r>
            <w:proofErr w:type="spellEnd"/>
            <w:r w:rsidRPr="006B7328">
              <w:t xml:space="preserve">, </w:t>
            </w:r>
            <w:proofErr w:type="spellStart"/>
            <w:r w:rsidRPr="006B7328">
              <w:t>nec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cum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aequalibus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solum</w:t>
            </w:r>
            <w:proofErr w:type="spellEnd"/>
            <w:r w:rsidRPr="006B7328">
              <w:t xml:space="preserve">, qui </w:t>
            </w:r>
            <w:proofErr w:type="spellStart"/>
            <w:r w:rsidRPr="006B7328">
              <w:t>pauci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admodum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restant</w:t>
            </w:r>
            <w:proofErr w:type="spellEnd"/>
            <w:r w:rsidRPr="006B7328">
              <w:t xml:space="preserve">, </w:t>
            </w:r>
            <w:proofErr w:type="spellStart"/>
            <w:r w:rsidRPr="006B7328">
              <w:t>sed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cum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vestra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etiam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aetate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atque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vobiscum</w:t>
            </w:r>
            <w:proofErr w:type="spellEnd"/>
            <w:r w:rsidRPr="006B7328">
              <w:t xml:space="preserve">, </w:t>
            </w:r>
            <w:proofErr w:type="spellStart"/>
            <w:r w:rsidRPr="006B7328">
              <w:t>habeoque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senectuti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magnam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gratiam</w:t>
            </w:r>
            <w:proofErr w:type="spellEnd"/>
            <w:r w:rsidRPr="006B7328">
              <w:t xml:space="preserve">, </w:t>
            </w:r>
            <w:proofErr w:type="spellStart"/>
            <w:r w:rsidRPr="006B7328">
              <w:t>quae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mihi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sermonis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aviditatem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auxit</w:t>
            </w:r>
            <w:proofErr w:type="spellEnd"/>
            <w:r w:rsidRPr="006B7328">
              <w:t xml:space="preserve">, </w:t>
            </w:r>
            <w:proofErr w:type="spellStart"/>
            <w:r w:rsidRPr="006B7328">
              <w:t>potionis</w:t>
            </w:r>
            <w:proofErr w:type="spellEnd"/>
            <w:r w:rsidRPr="006B7328">
              <w:t xml:space="preserve"> </w:t>
            </w:r>
            <w:proofErr w:type="gramStart"/>
            <w:r w:rsidRPr="006B7328">
              <w:t>et cibi</w:t>
            </w:r>
            <w:proofErr w:type="gramEnd"/>
            <w:r w:rsidRPr="006B7328">
              <w:t xml:space="preserve"> </w:t>
            </w:r>
            <w:proofErr w:type="spellStart"/>
            <w:r w:rsidRPr="006B7328">
              <w:t>sustulit</w:t>
            </w:r>
            <w:proofErr w:type="spellEnd"/>
            <w:r w:rsidRPr="006B7328">
              <w:t xml:space="preserve">. </w:t>
            </w:r>
            <w:proofErr w:type="spellStart"/>
            <w:r w:rsidRPr="006B7328">
              <w:t>Quod</w:t>
            </w:r>
            <w:proofErr w:type="spellEnd"/>
            <w:r w:rsidRPr="006B7328">
              <w:t xml:space="preserve"> si </w:t>
            </w:r>
            <w:proofErr w:type="spellStart"/>
            <w:r w:rsidRPr="006B7328">
              <w:t>quem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etiam</w:t>
            </w:r>
            <w:proofErr w:type="spellEnd"/>
            <w:r w:rsidRPr="006B7328">
              <w:t xml:space="preserve"> ista </w:t>
            </w:r>
            <w:proofErr w:type="spellStart"/>
            <w:r w:rsidRPr="006B7328">
              <w:t>delectant</w:t>
            </w:r>
            <w:proofErr w:type="spellEnd"/>
            <w:r w:rsidRPr="006B7328">
              <w:t xml:space="preserve">, ne </w:t>
            </w:r>
            <w:proofErr w:type="spellStart"/>
            <w:r w:rsidRPr="006B7328">
              <w:t>omnino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bellum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indixisse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videar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voluptati</w:t>
            </w:r>
            <w:proofErr w:type="spellEnd"/>
            <w:r w:rsidRPr="006B7328">
              <w:t xml:space="preserve">, </w:t>
            </w:r>
            <w:proofErr w:type="spellStart"/>
            <w:r w:rsidRPr="006B7328">
              <w:t>cuius</w:t>
            </w:r>
            <w:proofErr w:type="spellEnd"/>
            <w:r w:rsidRPr="006B7328">
              <w:t xml:space="preserve"> est </w:t>
            </w:r>
            <w:proofErr w:type="spellStart"/>
            <w:r w:rsidRPr="006B7328">
              <w:t>fortasse</w:t>
            </w:r>
            <w:proofErr w:type="spellEnd"/>
            <w:r w:rsidRPr="006B7328">
              <w:t xml:space="preserve"> quidam </w:t>
            </w:r>
            <w:proofErr w:type="spellStart"/>
            <w:r w:rsidRPr="006B7328">
              <w:t>naturalis</w:t>
            </w:r>
            <w:proofErr w:type="spellEnd"/>
            <w:r w:rsidRPr="006B7328">
              <w:t xml:space="preserve"> modus, non </w:t>
            </w:r>
            <w:proofErr w:type="spellStart"/>
            <w:r w:rsidRPr="006B7328">
              <w:t>intellego</w:t>
            </w:r>
            <w:proofErr w:type="spellEnd"/>
            <w:r w:rsidRPr="006B7328">
              <w:t xml:space="preserve"> </w:t>
            </w:r>
            <w:proofErr w:type="gramStart"/>
            <w:r w:rsidRPr="006B7328">
              <w:t>ne</w:t>
            </w:r>
            <w:proofErr w:type="gramEnd"/>
            <w:r w:rsidRPr="006B7328">
              <w:t xml:space="preserve"> in </w:t>
            </w:r>
            <w:proofErr w:type="spellStart"/>
            <w:r w:rsidRPr="006B7328">
              <w:t>istis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quidem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ipsis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voluptatibus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carere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sensu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senectutem</w:t>
            </w:r>
            <w:proofErr w:type="spellEnd"/>
            <w:r w:rsidRPr="006B7328">
              <w:t xml:space="preserve">. Me vero et </w:t>
            </w:r>
            <w:proofErr w:type="spellStart"/>
            <w:r w:rsidRPr="006B7328">
              <w:t>magisteria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delectant</w:t>
            </w:r>
            <w:proofErr w:type="spellEnd"/>
            <w:r w:rsidRPr="006B7328">
              <w:t xml:space="preserve"> a </w:t>
            </w:r>
            <w:proofErr w:type="spellStart"/>
            <w:r w:rsidRPr="006B7328">
              <w:t>maioribus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instituta</w:t>
            </w:r>
            <w:proofErr w:type="spellEnd"/>
            <w:r w:rsidRPr="006B7328">
              <w:t xml:space="preserve"> et </w:t>
            </w:r>
            <w:proofErr w:type="spellStart"/>
            <w:r w:rsidRPr="006B7328">
              <w:t>is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sermo</w:t>
            </w:r>
            <w:proofErr w:type="spellEnd"/>
            <w:r w:rsidRPr="006B7328">
              <w:t xml:space="preserve">, qui more </w:t>
            </w:r>
            <w:proofErr w:type="spellStart"/>
            <w:r w:rsidRPr="006B7328">
              <w:t>maiorum</w:t>
            </w:r>
            <w:proofErr w:type="spellEnd"/>
            <w:r w:rsidRPr="006B7328">
              <w:t xml:space="preserve"> a </w:t>
            </w:r>
            <w:proofErr w:type="spellStart"/>
            <w:r w:rsidRPr="006B7328">
              <w:t>summo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adhibetur</w:t>
            </w:r>
            <w:proofErr w:type="spellEnd"/>
            <w:r w:rsidRPr="006B7328">
              <w:t xml:space="preserve"> in poculo, et </w:t>
            </w:r>
            <w:proofErr w:type="spellStart"/>
            <w:r w:rsidRPr="006B7328">
              <w:t>pocula</w:t>
            </w:r>
            <w:proofErr w:type="spellEnd"/>
            <w:r w:rsidRPr="006B7328">
              <w:t xml:space="preserve">, </w:t>
            </w:r>
            <w:proofErr w:type="spellStart"/>
            <w:r w:rsidRPr="006B7328">
              <w:t>sicut</w:t>
            </w:r>
            <w:proofErr w:type="spellEnd"/>
            <w:r w:rsidRPr="006B7328">
              <w:t xml:space="preserve"> in </w:t>
            </w:r>
            <w:proofErr w:type="spellStart"/>
            <w:r w:rsidRPr="006B7328">
              <w:t>Symposio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Xenophontis</w:t>
            </w:r>
            <w:proofErr w:type="spellEnd"/>
            <w:r w:rsidRPr="006B7328">
              <w:t xml:space="preserve"> est, minuta </w:t>
            </w:r>
            <w:proofErr w:type="spellStart"/>
            <w:r w:rsidRPr="006B7328">
              <w:t>atque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rorantia</w:t>
            </w:r>
            <w:proofErr w:type="spellEnd"/>
            <w:r w:rsidRPr="006B7328">
              <w:t xml:space="preserve">, et </w:t>
            </w:r>
            <w:proofErr w:type="spellStart"/>
            <w:r w:rsidRPr="006B7328">
              <w:t>refrigeratio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aestate</w:t>
            </w:r>
            <w:proofErr w:type="spellEnd"/>
            <w:r w:rsidRPr="006B7328">
              <w:t xml:space="preserve"> et </w:t>
            </w:r>
            <w:proofErr w:type="spellStart"/>
            <w:r w:rsidRPr="006B7328">
              <w:t>vicissim</w:t>
            </w:r>
            <w:proofErr w:type="spellEnd"/>
            <w:r w:rsidRPr="006B7328">
              <w:t xml:space="preserve"> aut sol aut </w:t>
            </w:r>
            <w:proofErr w:type="spellStart"/>
            <w:r w:rsidRPr="006B7328">
              <w:t>ignis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hibernus</w:t>
            </w:r>
            <w:proofErr w:type="spellEnd"/>
            <w:r w:rsidRPr="006B7328">
              <w:t xml:space="preserve">; </w:t>
            </w:r>
            <w:proofErr w:type="spellStart"/>
            <w:r w:rsidRPr="006B7328">
              <w:t>quae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quidem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etiam</w:t>
            </w:r>
            <w:proofErr w:type="spellEnd"/>
            <w:r w:rsidRPr="006B7328">
              <w:t xml:space="preserve"> in </w:t>
            </w:r>
            <w:proofErr w:type="spellStart"/>
            <w:r w:rsidRPr="006B7328">
              <w:t>Sabinis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persequi</w:t>
            </w:r>
            <w:proofErr w:type="spellEnd"/>
            <w:r w:rsidRPr="006B7328">
              <w:t xml:space="preserve"> soleo, </w:t>
            </w:r>
            <w:proofErr w:type="spellStart"/>
            <w:r w:rsidRPr="006B7328">
              <w:t>conviviumque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vicinorum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cotidie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compleo</w:t>
            </w:r>
            <w:proofErr w:type="spellEnd"/>
            <w:r w:rsidRPr="006B7328">
              <w:t xml:space="preserve">, </w:t>
            </w:r>
            <w:proofErr w:type="spellStart"/>
            <w:r w:rsidRPr="006B7328">
              <w:t>quod</w:t>
            </w:r>
            <w:proofErr w:type="spellEnd"/>
            <w:r w:rsidRPr="006B7328">
              <w:t xml:space="preserve"> </w:t>
            </w:r>
            <w:proofErr w:type="gramStart"/>
            <w:r w:rsidRPr="006B7328">
              <w:t>ad</w:t>
            </w:r>
            <w:proofErr w:type="gramEnd"/>
            <w:r w:rsidRPr="006B7328">
              <w:t xml:space="preserve"> </w:t>
            </w:r>
            <w:proofErr w:type="spellStart"/>
            <w:r w:rsidRPr="006B7328">
              <w:t>multam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noctem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quam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maxime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possumus</w:t>
            </w:r>
            <w:proofErr w:type="spellEnd"/>
            <w:r w:rsidRPr="006B7328">
              <w:t xml:space="preserve"> vario sermone </w:t>
            </w:r>
            <w:proofErr w:type="spellStart"/>
            <w:r w:rsidRPr="006B7328">
              <w:t>producimus</w:t>
            </w:r>
            <w:proofErr w:type="spellEnd"/>
            <w:r w:rsidRPr="006B7328">
              <w:t xml:space="preserve">. </w:t>
            </w:r>
            <w:proofErr w:type="gramStart"/>
            <w:r w:rsidRPr="006B7328">
              <w:t>At</w:t>
            </w:r>
            <w:proofErr w:type="gramEnd"/>
            <w:r w:rsidRPr="006B7328">
              <w:t xml:space="preserve"> non est </w:t>
            </w:r>
            <w:proofErr w:type="spellStart"/>
            <w:r w:rsidRPr="006B7328">
              <w:t>voluptatum</w:t>
            </w:r>
            <w:proofErr w:type="spellEnd"/>
            <w:r w:rsidRPr="006B7328">
              <w:t xml:space="preserve"> tanta quasi </w:t>
            </w:r>
            <w:proofErr w:type="spellStart"/>
            <w:r w:rsidRPr="006B7328">
              <w:t>titillatio</w:t>
            </w:r>
            <w:proofErr w:type="spellEnd"/>
            <w:r w:rsidRPr="006B7328">
              <w:t xml:space="preserve"> in </w:t>
            </w:r>
            <w:proofErr w:type="spellStart"/>
            <w:r w:rsidRPr="006B7328">
              <w:t>senibus</w:t>
            </w:r>
            <w:proofErr w:type="spellEnd"/>
            <w:r w:rsidRPr="006B7328">
              <w:t xml:space="preserve">. </w:t>
            </w:r>
            <w:proofErr w:type="gramStart"/>
            <w:r w:rsidRPr="006B7328">
              <w:t xml:space="preserve">Credo, </w:t>
            </w:r>
            <w:proofErr w:type="spellStart"/>
            <w:r w:rsidRPr="006B7328">
              <w:t>sed</w:t>
            </w:r>
            <w:proofErr w:type="spellEnd"/>
            <w:r w:rsidRPr="006B7328">
              <w:t xml:space="preserve"> ne </w:t>
            </w:r>
            <w:proofErr w:type="spellStart"/>
            <w:r w:rsidRPr="006B7328">
              <w:t>desideratio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quidem</w:t>
            </w:r>
            <w:proofErr w:type="spellEnd"/>
            <w:r w:rsidRPr="006B7328">
              <w:t xml:space="preserve">; </w:t>
            </w:r>
            <w:proofErr w:type="spellStart"/>
            <w:r w:rsidRPr="006B7328">
              <w:t>nihil</w:t>
            </w:r>
            <w:proofErr w:type="spellEnd"/>
            <w:r w:rsidRPr="006B7328">
              <w:t xml:space="preserve"> </w:t>
            </w:r>
            <w:proofErr w:type="spellStart"/>
            <w:r w:rsidRPr="006B7328">
              <w:t>autem</w:t>
            </w:r>
            <w:proofErr w:type="spellEnd"/>
            <w:r w:rsidRPr="006B7328">
              <w:t xml:space="preserve"> est </w:t>
            </w:r>
            <w:proofErr w:type="spellStart"/>
            <w:r w:rsidRPr="006B7328">
              <w:t>molestum</w:t>
            </w:r>
            <w:proofErr w:type="spellEnd"/>
            <w:r w:rsidRPr="006B7328">
              <w:t xml:space="preserve">, </w:t>
            </w:r>
            <w:proofErr w:type="spellStart"/>
            <w:r w:rsidRPr="006B7328">
              <w:t>quod</w:t>
            </w:r>
            <w:proofErr w:type="spellEnd"/>
            <w:r w:rsidRPr="006B7328">
              <w:t xml:space="preserve"> non </w:t>
            </w:r>
            <w:proofErr w:type="spellStart"/>
            <w:r w:rsidRPr="006B7328">
              <w:t>desideres</w:t>
            </w:r>
            <w:proofErr w:type="spellEnd"/>
            <w:r w:rsidRPr="006B7328">
              <w:t>.</w:t>
            </w:r>
            <w:proofErr w:type="gramEnd"/>
          </w:p>
        </w:tc>
      </w:tr>
    </w:tbl>
    <w:tbl>
      <w:tblPr>
        <w:tblW w:w="10565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977"/>
        <w:gridCol w:w="270"/>
        <w:gridCol w:w="707"/>
        <w:gridCol w:w="977"/>
        <w:gridCol w:w="268"/>
        <w:gridCol w:w="709"/>
        <w:gridCol w:w="977"/>
        <w:gridCol w:w="266"/>
        <w:gridCol w:w="711"/>
        <w:gridCol w:w="977"/>
        <w:gridCol w:w="264"/>
        <w:gridCol w:w="713"/>
        <w:gridCol w:w="977"/>
        <w:gridCol w:w="795"/>
      </w:tblGrid>
      <w:tr w:rsidR="006B7328" w:rsidRPr="006B7328" w:rsidTr="00860DA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77" w:type="dxa"/>
            <w:vAlign w:val="center"/>
          </w:tcPr>
          <w:p w:rsidR="006B7328" w:rsidRPr="006B7328" w:rsidRDefault="006B7328" w:rsidP="006B7328">
            <w:pPr>
              <w:jc w:val="center"/>
              <w:rPr>
                <w:rFonts w:ascii="Times New Roman" w:hAnsi="Times New Roman" w:cs="Times New Roman"/>
                <w:snapToGrid/>
                <w:color w:val="000000"/>
                <w:sz w:val="20"/>
                <w:szCs w:val="20"/>
              </w:rPr>
            </w:pPr>
            <w:proofErr w:type="spellStart"/>
            <w:r w:rsidRPr="006B7328">
              <w:rPr>
                <w:rFonts w:ascii="Times New Roman" w:hAnsi="Times New Roman" w:cs="Times New Roman"/>
                <w:snapToGrid/>
                <w:color w:val="000000"/>
                <w:sz w:val="20"/>
                <w:szCs w:val="20"/>
              </w:rPr>
              <w:t>Imprecis</w:t>
            </w:r>
            <w:proofErr w:type="spellEnd"/>
            <w:r w:rsidRPr="006B7328">
              <w:rPr>
                <w:rFonts w:ascii="Times New Roman" w:hAnsi="Times New Roman" w:cs="Times New Roman"/>
                <w:snapToGrid/>
                <w:color w:val="000000"/>
                <w:sz w:val="20"/>
                <w:szCs w:val="20"/>
              </w:rPr>
              <w:t>.</w:t>
            </w:r>
          </w:p>
          <w:p w:rsidR="006B7328" w:rsidRPr="006B7328" w:rsidRDefault="006B7328" w:rsidP="006B7328">
            <w:pPr>
              <w:jc w:val="center"/>
            </w:pPr>
          </w:p>
          <w:p w:rsidR="006B7328" w:rsidRPr="006B7328" w:rsidRDefault="006B7328" w:rsidP="006B7328">
            <w:pPr>
              <w:jc w:val="center"/>
              <w:rPr>
                <w:sz w:val="16"/>
              </w:rPr>
            </w:pPr>
            <w:r w:rsidRPr="006B7328">
              <w:rPr>
                <w:sz w:val="16"/>
              </w:rPr>
              <w:t>025</w:t>
            </w:r>
          </w:p>
        </w:tc>
        <w:tc>
          <w:tcPr>
            <w:tcW w:w="977" w:type="dxa"/>
            <w:vAlign w:val="center"/>
          </w:tcPr>
          <w:p w:rsidR="006B7328" w:rsidRPr="006B7328" w:rsidRDefault="006B7328" w:rsidP="006B7328">
            <w:pPr>
              <w:jc w:val="center"/>
              <w:rPr>
                <w:sz w:val="16"/>
              </w:rPr>
            </w:pPr>
            <w:proofErr w:type="spellStart"/>
            <w:r w:rsidRPr="006B7328">
              <w:rPr>
                <w:sz w:val="16"/>
              </w:rPr>
              <w:t>Declinaz</w:t>
            </w:r>
            <w:proofErr w:type="spellEnd"/>
            <w:proofErr w:type="gramStart"/>
            <w:r w:rsidRPr="006B7328">
              <w:rPr>
                <w:sz w:val="16"/>
              </w:rPr>
              <w:t>..</w:t>
            </w:r>
            <w:proofErr w:type="gramEnd"/>
          </w:p>
          <w:p w:rsidR="006B7328" w:rsidRPr="006B7328" w:rsidRDefault="006B7328" w:rsidP="006B7328">
            <w:pPr>
              <w:jc w:val="center"/>
              <w:rPr>
                <w:sz w:val="16"/>
              </w:rPr>
            </w:pPr>
          </w:p>
          <w:p w:rsidR="006B7328" w:rsidRPr="006B7328" w:rsidRDefault="006B7328" w:rsidP="006B7328">
            <w:pPr>
              <w:jc w:val="center"/>
              <w:rPr>
                <w:sz w:val="16"/>
              </w:rPr>
            </w:pPr>
            <w:r w:rsidRPr="006B7328">
              <w:rPr>
                <w:sz w:val="16"/>
              </w:rPr>
              <w:t>025</w:t>
            </w:r>
          </w:p>
        </w:tc>
        <w:tc>
          <w:tcPr>
            <w:tcW w:w="977" w:type="dxa"/>
            <w:gridSpan w:val="2"/>
            <w:vAlign w:val="center"/>
          </w:tcPr>
          <w:p w:rsidR="006B7328" w:rsidRPr="006B7328" w:rsidRDefault="006B7328" w:rsidP="006B7328">
            <w:pPr>
              <w:jc w:val="center"/>
              <w:rPr>
                <w:sz w:val="16"/>
              </w:rPr>
            </w:pPr>
          </w:p>
          <w:p w:rsidR="006B7328" w:rsidRPr="006B7328" w:rsidRDefault="006B7328" w:rsidP="006B7328">
            <w:pPr>
              <w:jc w:val="center"/>
            </w:pPr>
            <w:proofErr w:type="spellStart"/>
            <w:r w:rsidRPr="006B7328">
              <w:rPr>
                <w:sz w:val="16"/>
              </w:rPr>
              <w:t>Coniugaz</w:t>
            </w:r>
            <w:proofErr w:type="spellEnd"/>
          </w:p>
          <w:p w:rsidR="006B7328" w:rsidRPr="006B7328" w:rsidRDefault="006B7328" w:rsidP="006B7328">
            <w:pPr>
              <w:jc w:val="center"/>
              <w:rPr>
                <w:sz w:val="16"/>
              </w:rPr>
            </w:pPr>
          </w:p>
          <w:p w:rsidR="006B7328" w:rsidRPr="006B7328" w:rsidRDefault="006B7328" w:rsidP="006B7328">
            <w:pPr>
              <w:jc w:val="center"/>
              <w:rPr>
                <w:sz w:val="16"/>
              </w:rPr>
            </w:pPr>
            <w:r w:rsidRPr="006B7328">
              <w:rPr>
                <w:sz w:val="16"/>
              </w:rPr>
              <w:t>025</w:t>
            </w:r>
          </w:p>
          <w:p w:rsidR="006B7328" w:rsidRPr="006B7328" w:rsidRDefault="006B7328" w:rsidP="006B7328">
            <w:pPr>
              <w:jc w:val="center"/>
              <w:rPr>
                <w:sz w:val="16"/>
              </w:rPr>
            </w:pPr>
          </w:p>
        </w:tc>
        <w:tc>
          <w:tcPr>
            <w:tcW w:w="977" w:type="dxa"/>
            <w:vAlign w:val="center"/>
          </w:tcPr>
          <w:p w:rsidR="006B7328" w:rsidRPr="006B7328" w:rsidRDefault="006B7328" w:rsidP="006B7328">
            <w:pPr>
              <w:jc w:val="center"/>
              <w:rPr>
                <w:rFonts w:cs="Times New Roman"/>
                <w:snapToGrid/>
                <w:color w:val="000000"/>
                <w:sz w:val="16"/>
                <w:szCs w:val="20"/>
              </w:rPr>
            </w:pPr>
            <w:r w:rsidRPr="006B7328">
              <w:rPr>
                <w:rFonts w:cs="Times New Roman"/>
                <w:snapToGrid/>
                <w:color w:val="000000"/>
                <w:sz w:val="16"/>
                <w:szCs w:val="20"/>
              </w:rPr>
              <w:t>Concord.</w:t>
            </w:r>
          </w:p>
          <w:p w:rsidR="006B7328" w:rsidRPr="006B7328" w:rsidRDefault="006B7328" w:rsidP="006B7328">
            <w:pPr>
              <w:jc w:val="center"/>
              <w:rPr>
                <w:sz w:val="16"/>
              </w:rPr>
            </w:pPr>
          </w:p>
          <w:p w:rsidR="006B7328" w:rsidRPr="006B7328" w:rsidRDefault="006B7328" w:rsidP="006B7328">
            <w:pPr>
              <w:jc w:val="center"/>
            </w:pPr>
            <w:r w:rsidRPr="006B7328">
              <w:rPr>
                <w:sz w:val="16"/>
              </w:rPr>
              <w:t>025</w:t>
            </w:r>
          </w:p>
        </w:tc>
        <w:tc>
          <w:tcPr>
            <w:tcW w:w="977" w:type="dxa"/>
            <w:gridSpan w:val="2"/>
            <w:vAlign w:val="center"/>
          </w:tcPr>
          <w:p w:rsidR="006B7328" w:rsidRPr="006B7328" w:rsidRDefault="006B7328" w:rsidP="006B7328">
            <w:pPr>
              <w:jc w:val="center"/>
              <w:rPr>
                <w:rFonts w:cs="Times New Roman"/>
                <w:snapToGrid/>
                <w:color w:val="000000"/>
                <w:sz w:val="16"/>
                <w:szCs w:val="20"/>
              </w:rPr>
            </w:pPr>
            <w:r w:rsidRPr="006B7328">
              <w:rPr>
                <w:rFonts w:cs="Times New Roman"/>
                <w:snapToGrid/>
                <w:color w:val="000000"/>
                <w:sz w:val="16"/>
                <w:szCs w:val="20"/>
              </w:rPr>
              <w:t>Omissioni</w:t>
            </w:r>
          </w:p>
          <w:p w:rsidR="006B7328" w:rsidRPr="006B7328" w:rsidRDefault="006B7328" w:rsidP="006B7328">
            <w:pPr>
              <w:jc w:val="center"/>
              <w:rPr>
                <w:rFonts w:cs="Times New Roman"/>
                <w:snapToGrid/>
                <w:color w:val="000000"/>
                <w:sz w:val="16"/>
                <w:szCs w:val="20"/>
              </w:rPr>
            </w:pPr>
            <w:r w:rsidRPr="006B7328">
              <w:rPr>
                <w:rFonts w:cs="Times New Roman"/>
                <w:snapToGrid/>
                <w:color w:val="000000"/>
                <w:sz w:val="16"/>
                <w:szCs w:val="20"/>
              </w:rPr>
              <w:t>Parole</w:t>
            </w:r>
          </w:p>
          <w:p w:rsidR="006B7328" w:rsidRPr="006B7328" w:rsidRDefault="006B7328" w:rsidP="006B7328">
            <w:pPr>
              <w:jc w:val="center"/>
              <w:rPr>
                <w:sz w:val="16"/>
              </w:rPr>
            </w:pPr>
            <w:r w:rsidRPr="006B7328">
              <w:rPr>
                <w:sz w:val="16"/>
              </w:rPr>
              <w:t>050</w:t>
            </w:r>
          </w:p>
        </w:tc>
        <w:tc>
          <w:tcPr>
            <w:tcW w:w="977" w:type="dxa"/>
            <w:vAlign w:val="center"/>
          </w:tcPr>
          <w:p w:rsidR="006B7328" w:rsidRPr="006B7328" w:rsidRDefault="006B7328" w:rsidP="006B7328">
            <w:pPr>
              <w:jc w:val="center"/>
              <w:rPr>
                <w:sz w:val="16"/>
              </w:rPr>
            </w:pPr>
            <w:r w:rsidRPr="006B7328">
              <w:rPr>
                <w:sz w:val="16"/>
              </w:rPr>
              <w:t>Forma proprietà</w:t>
            </w:r>
          </w:p>
          <w:p w:rsidR="006B7328" w:rsidRPr="006B7328" w:rsidRDefault="006B7328" w:rsidP="006B7328">
            <w:pPr>
              <w:jc w:val="center"/>
            </w:pPr>
            <w:r w:rsidRPr="006B7328">
              <w:rPr>
                <w:sz w:val="16"/>
              </w:rPr>
              <w:t>050</w:t>
            </w:r>
          </w:p>
        </w:tc>
        <w:tc>
          <w:tcPr>
            <w:tcW w:w="977" w:type="dxa"/>
            <w:gridSpan w:val="2"/>
            <w:vAlign w:val="center"/>
          </w:tcPr>
          <w:p w:rsidR="006B7328" w:rsidRPr="006B7328" w:rsidRDefault="006B7328" w:rsidP="006B7328">
            <w:pPr>
              <w:jc w:val="center"/>
              <w:rPr>
                <w:sz w:val="16"/>
              </w:rPr>
            </w:pPr>
            <w:r w:rsidRPr="006B7328">
              <w:rPr>
                <w:sz w:val="16"/>
              </w:rPr>
              <w:t>Fedeltà d’</w:t>
            </w:r>
            <w:proofErr w:type="spellStart"/>
            <w:r w:rsidRPr="006B7328">
              <w:rPr>
                <w:sz w:val="16"/>
              </w:rPr>
              <w:t>interpr</w:t>
            </w:r>
            <w:proofErr w:type="spellEnd"/>
            <w:r w:rsidRPr="006B7328">
              <w:rPr>
                <w:sz w:val="16"/>
              </w:rPr>
              <w:t>.</w:t>
            </w:r>
          </w:p>
          <w:p w:rsidR="006B7328" w:rsidRPr="006B7328" w:rsidRDefault="006B7328" w:rsidP="006B7328">
            <w:pPr>
              <w:jc w:val="center"/>
            </w:pPr>
            <w:r w:rsidRPr="006B7328">
              <w:rPr>
                <w:sz w:val="16"/>
              </w:rPr>
              <w:t>075</w:t>
            </w:r>
          </w:p>
        </w:tc>
        <w:tc>
          <w:tcPr>
            <w:tcW w:w="977" w:type="dxa"/>
            <w:vAlign w:val="center"/>
          </w:tcPr>
          <w:p w:rsidR="006B7328" w:rsidRPr="006B7328" w:rsidRDefault="006B7328" w:rsidP="006B7328">
            <w:pPr>
              <w:jc w:val="center"/>
              <w:rPr>
                <w:sz w:val="16"/>
              </w:rPr>
            </w:pPr>
            <w:r w:rsidRPr="006B7328">
              <w:rPr>
                <w:sz w:val="16"/>
              </w:rPr>
              <w:t>Sintassi casi tempi</w:t>
            </w:r>
          </w:p>
          <w:p w:rsidR="006B7328" w:rsidRPr="006B7328" w:rsidRDefault="006B7328" w:rsidP="006B7328">
            <w:pPr>
              <w:jc w:val="center"/>
            </w:pPr>
            <w:r w:rsidRPr="006B7328">
              <w:rPr>
                <w:sz w:val="16"/>
              </w:rPr>
              <w:t>1</w:t>
            </w:r>
          </w:p>
        </w:tc>
        <w:tc>
          <w:tcPr>
            <w:tcW w:w="977" w:type="dxa"/>
            <w:gridSpan w:val="2"/>
            <w:vAlign w:val="center"/>
          </w:tcPr>
          <w:p w:rsidR="006B7328" w:rsidRPr="006B7328" w:rsidRDefault="006B7328" w:rsidP="006B7328">
            <w:pPr>
              <w:jc w:val="center"/>
              <w:rPr>
                <w:sz w:val="16"/>
              </w:rPr>
            </w:pPr>
            <w:r w:rsidRPr="006B7328">
              <w:rPr>
                <w:sz w:val="16"/>
              </w:rPr>
              <w:t>Sintassi periodo</w:t>
            </w:r>
          </w:p>
          <w:p w:rsidR="006B7328" w:rsidRPr="006B7328" w:rsidRDefault="006B7328" w:rsidP="006B7328">
            <w:pPr>
              <w:jc w:val="center"/>
              <w:rPr>
                <w:sz w:val="16"/>
              </w:rPr>
            </w:pPr>
            <w:r w:rsidRPr="006B7328">
              <w:rPr>
                <w:sz w:val="16"/>
              </w:rPr>
              <w:t>1</w:t>
            </w:r>
          </w:p>
        </w:tc>
        <w:tc>
          <w:tcPr>
            <w:tcW w:w="977" w:type="dxa"/>
            <w:vAlign w:val="center"/>
          </w:tcPr>
          <w:p w:rsidR="006B7328" w:rsidRPr="006B7328" w:rsidRDefault="006B7328" w:rsidP="006B7328">
            <w:pPr>
              <w:jc w:val="center"/>
              <w:rPr>
                <w:sz w:val="16"/>
              </w:rPr>
            </w:pPr>
            <w:r w:rsidRPr="006B7328">
              <w:rPr>
                <w:sz w:val="16"/>
              </w:rPr>
              <w:t>Omissioni</w:t>
            </w:r>
          </w:p>
          <w:p w:rsidR="006B7328" w:rsidRPr="006B7328" w:rsidRDefault="006B7328" w:rsidP="006B7328">
            <w:pPr>
              <w:jc w:val="center"/>
              <w:rPr>
                <w:sz w:val="16"/>
              </w:rPr>
            </w:pPr>
            <w:r w:rsidRPr="006B7328">
              <w:rPr>
                <w:sz w:val="16"/>
              </w:rPr>
              <w:t>Frasi</w:t>
            </w:r>
          </w:p>
          <w:p w:rsidR="006B7328" w:rsidRPr="006B7328" w:rsidRDefault="006B7328" w:rsidP="006B7328">
            <w:pPr>
              <w:jc w:val="center"/>
              <w:rPr>
                <w:b/>
                <w:sz w:val="16"/>
              </w:rPr>
            </w:pPr>
            <w:r w:rsidRPr="006B7328">
              <w:rPr>
                <w:sz w:val="16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B7328" w:rsidRPr="006B7328" w:rsidRDefault="006B7328" w:rsidP="006B7328">
            <w:pPr>
              <w:jc w:val="center"/>
              <w:rPr>
                <w:b/>
                <w:sz w:val="16"/>
              </w:rPr>
            </w:pPr>
            <w:proofErr w:type="gramStart"/>
            <w:r w:rsidRPr="006B7328">
              <w:rPr>
                <w:b/>
              </w:rPr>
              <w:t>voto</w:t>
            </w:r>
            <w:proofErr w:type="gramEnd"/>
          </w:p>
        </w:tc>
      </w:tr>
      <w:tr w:rsidR="006B7328" w:rsidRPr="006B7328" w:rsidTr="00860DA9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6B7328" w:rsidRPr="006B7328" w:rsidRDefault="006B7328" w:rsidP="006B7328">
            <w:pPr>
              <w:rPr>
                <w:sz w:val="32"/>
              </w:rPr>
            </w:pPr>
          </w:p>
        </w:tc>
        <w:tc>
          <w:tcPr>
            <w:tcW w:w="977" w:type="dxa"/>
            <w:vAlign w:val="center"/>
          </w:tcPr>
          <w:p w:rsidR="006B7328" w:rsidRPr="006B7328" w:rsidRDefault="006B7328" w:rsidP="006B7328">
            <w:pPr>
              <w:rPr>
                <w:sz w:val="32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B7328" w:rsidRPr="006B7328" w:rsidRDefault="006B7328" w:rsidP="006B7328">
            <w:pPr>
              <w:rPr>
                <w:sz w:val="32"/>
              </w:rPr>
            </w:pPr>
          </w:p>
        </w:tc>
        <w:tc>
          <w:tcPr>
            <w:tcW w:w="977" w:type="dxa"/>
            <w:vAlign w:val="center"/>
          </w:tcPr>
          <w:p w:rsidR="006B7328" w:rsidRPr="006B7328" w:rsidRDefault="006B7328" w:rsidP="006B7328">
            <w:pPr>
              <w:rPr>
                <w:sz w:val="32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B7328" w:rsidRPr="006B7328" w:rsidRDefault="006B7328" w:rsidP="006B7328">
            <w:pPr>
              <w:rPr>
                <w:sz w:val="32"/>
              </w:rPr>
            </w:pPr>
          </w:p>
        </w:tc>
        <w:tc>
          <w:tcPr>
            <w:tcW w:w="977" w:type="dxa"/>
            <w:vAlign w:val="center"/>
          </w:tcPr>
          <w:p w:rsidR="006B7328" w:rsidRPr="006B7328" w:rsidRDefault="006B7328" w:rsidP="006B7328">
            <w:pPr>
              <w:rPr>
                <w:sz w:val="32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B7328" w:rsidRPr="006B7328" w:rsidRDefault="006B7328" w:rsidP="006B7328">
            <w:pPr>
              <w:rPr>
                <w:sz w:val="32"/>
              </w:rPr>
            </w:pPr>
          </w:p>
        </w:tc>
        <w:tc>
          <w:tcPr>
            <w:tcW w:w="977" w:type="dxa"/>
            <w:vAlign w:val="center"/>
          </w:tcPr>
          <w:p w:rsidR="006B7328" w:rsidRPr="006B7328" w:rsidRDefault="006B7328" w:rsidP="006B7328">
            <w:pPr>
              <w:rPr>
                <w:sz w:val="32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B7328" w:rsidRPr="006B7328" w:rsidRDefault="006B7328" w:rsidP="006B7328">
            <w:pPr>
              <w:rPr>
                <w:sz w:val="32"/>
              </w:rPr>
            </w:pPr>
          </w:p>
        </w:tc>
        <w:tc>
          <w:tcPr>
            <w:tcW w:w="977" w:type="dxa"/>
            <w:vAlign w:val="center"/>
          </w:tcPr>
          <w:p w:rsidR="006B7328" w:rsidRPr="006B7328" w:rsidRDefault="006B7328" w:rsidP="006B7328"/>
        </w:tc>
        <w:tc>
          <w:tcPr>
            <w:tcW w:w="795" w:type="dxa"/>
            <w:shd w:val="clear" w:color="auto" w:fill="auto"/>
            <w:vAlign w:val="center"/>
          </w:tcPr>
          <w:p w:rsidR="006B7328" w:rsidRPr="006B7328" w:rsidRDefault="006B7328" w:rsidP="006B7328"/>
        </w:tc>
      </w:tr>
      <w:tr w:rsidR="006B7328" w:rsidRPr="006B7328" w:rsidTr="00860DA9">
        <w:tblPrEx>
          <w:tblCellMar>
            <w:top w:w="0" w:type="dxa"/>
            <w:bottom w:w="0" w:type="dxa"/>
          </w:tblCellMar>
        </w:tblPrEx>
        <w:tc>
          <w:tcPr>
            <w:tcW w:w="2224" w:type="dxa"/>
            <w:gridSpan w:val="3"/>
          </w:tcPr>
          <w:p w:rsidR="006B7328" w:rsidRPr="006B7328" w:rsidRDefault="006B7328" w:rsidP="006B7328">
            <w:proofErr w:type="gramStart"/>
            <w:r w:rsidRPr="006B7328">
              <w:t>valutazione</w:t>
            </w:r>
            <w:proofErr w:type="gramEnd"/>
          </w:p>
        </w:tc>
        <w:tc>
          <w:tcPr>
            <w:tcW w:w="1952" w:type="dxa"/>
            <w:gridSpan w:val="3"/>
          </w:tcPr>
          <w:p w:rsidR="006B7328" w:rsidRPr="006B7328" w:rsidRDefault="006B7328" w:rsidP="006B7328">
            <w:r w:rsidRPr="006B7328">
              <w:t>+ = 025</w:t>
            </w:r>
          </w:p>
        </w:tc>
        <w:tc>
          <w:tcPr>
            <w:tcW w:w="1952" w:type="dxa"/>
            <w:gridSpan w:val="3"/>
          </w:tcPr>
          <w:p w:rsidR="006B7328" w:rsidRPr="006B7328" w:rsidRDefault="006B7328" w:rsidP="006B7328">
            <w:r w:rsidRPr="006B7328">
              <w:t>++ = 050</w:t>
            </w:r>
          </w:p>
        </w:tc>
        <w:tc>
          <w:tcPr>
            <w:tcW w:w="1952" w:type="dxa"/>
            <w:gridSpan w:val="3"/>
          </w:tcPr>
          <w:p w:rsidR="006B7328" w:rsidRPr="006B7328" w:rsidRDefault="006B7328" w:rsidP="006B7328">
            <w:r w:rsidRPr="006B7328">
              <w:t>+++ = 075</w:t>
            </w:r>
          </w:p>
        </w:tc>
        <w:tc>
          <w:tcPr>
            <w:tcW w:w="2485" w:type="dxa"/>
            <w:gridSpan w:val="3"/>
          </w:tcPr>
          <w:p w:rsidR="006B7328" w:rsidRPr="006B7328" w:rsidRDefault="006B7328" w:rsidP="006B7328">
            <w:r w:rsidRPr="006B7328">
              <w:t>++++ = 1</w:t>
            </w:r>
          </w:p>
        </w:tc>
      </w:tr>
    </w:tbl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p w:rsidR="006B7328" w:rsidRDefault="006B7328"/>
    <w:tbl>
      <w:tblPr>
        <w:tblStyle w:val="Grigliatabella"/>
        <w:tblW w:w="10545" w:type="dxa"/>
        <w:tblInd w:w="-234" w:type="dxa"/>
        <w:tblLook w:val="01E0" w:firstRow="1" w:lastRow="1" w:firstColumn="1" w:lastColumn="1" w:noHBand="0" w:noVBand="0"/>
      </w:tblPr>
      <w:tblGrid>
        <w:gridCol w:w="10545"/>
      </w:tblGrid>
      <w:tr w:rsidR="006B7328" w:rsidRPr="006B7328" w:rsidTr="006B7328">
        <w:trPr>
          <w:trHeight w:val="217"/>
        </w:trPr>
        <w:tc>
          <w:tcPr>
            <w:tcW w:w="10545" w:type="dxa"/>
          </w:tcPr>
          <w:p w:rsidR="006B7328" w:rsidRPr="006B7328" w:rsidRDefault="006B7328" w:rsidP="006B7328">
            <w:pPr>
              <w:jc w:val="center"/>
              <w:rPr>
                <w:b/>
              </w:rPr>
            </w:pPr>
            <w:r w:rsidRPr="006B7328">
              <w:rPr>
                <w:b/>
              </w:rPr>
              <w:lastRenderedPageBreak/>
              <w:t>Compito in classe di latino</w:t>
            </w:r>
            <w:proofErr w:type="gramStart"/>
            <w:r w:rsidRPr="006B7328">
              <w:rPr>
                <w:b/>
              </w:rPr>
              <w:t xml:space="preserve">      </w:t>
            </w:r>
            <w:proofErr w:type="gramEnd"/>
          </w:p>
        </w:tc>
      </w:tr>
      <w:tr w:rsidR="006B7328" w:rsidRPr="006B7328" w:rsidTr="006B7328">
        <w:trPr>
          <w:trHeight w:val="333"/>
        </w:trPr>
        <w:tc>
          <w:tcPr>
            <w:tcW w:w="10545" w:type="dxa"/>
          </w:tcPr>
          <w:p w:rsidR="006B7328" w:rsidRPr="006B7328" w:rsidRDefault="006B7328" w:rsidP="006B7328">
            <w:pPr>
              <w:spacing w:line="255" w:lineRule="atLeast"/>
              <w:jc w:val="center"/>
              <w:rPr>
                <w:b/>
              </w:rPr>
            </w:pPr>
            <w:r w:rsidRPr="006B7328">
              <w:rPr>
                <w:b/>
                <w:spacing w:val="-3"/>
              </w:rPr>
              <w:t>I Liguri ingannano L. Emilio Paolo</w:t>
            </w:r>
          </w:p>
        </w:tc>
      </w:tr>
      <w:tr w:rsidR="006B7328" w:rsidRPr="006B7328" w:rsidTr="006B7328">
        <w:trPr>
          <w:trHeight w:val="4071"/>
        </w:trPr>
        <w:tc>
          <w:tcPr>
            <w:tcW w:w="10545" w:type="dxa"/>
          </w:tcPr>
          <w:p w:rsidR="006B7328" w:rsidRPr="006B7328" w:rsidRDefault="006B7328" w:rsidP="006B7328">
            <w:pPr>
              <w:spacing w:line="255" w:lineRule="atLeast"/>
              <w:jc w:val="center"/>
              <w:rPr>
                <w:b/>
              </w:rPr>
            </w:pPr>
            <w:r w:rsidRPr="006B7328">
              <w:rPr>
                <w:b/>
                <w:spacing w:val="-3"/>
                <w:lang w:val="en-US"/>
              </w:rPr>
              <w:fldChar w:fldCharType="begin"/>
            </w:r>
            <w:r w:rsidRPr="006B7328">
              <w:rPr>
                <w:b/>
                <w:spacing w:val="-3"/>
              </w:rPr>
              <w:instrText xml:space="preserve">PRIVATE </w:instrText>
            </w:r>
            <w:r w:rsidRPr="006B7328">
              <w:rPr>
                <w:b/>
                <w:spacing w:val="-3"/>
                <w:lang w:val="en-US"/>
              </w:rPr>
              <w:fldChar w:fldCharType="end"/>
            </w:r>
          </w:p>
          <w:p w:rsidR="006B7328" w:rsidRPr="006B7328" w:rsidRDefault="006B7328" w:rsidP="006B7328">
            <w:pPr>
              <w:spacing w:line="360" w:lineRule="auto"/>
              <w:jc w:val="both"/>
            </w:pPr>
            <w:proofErr w:type="gramStart"/>
            <w:r w:rsidRPr="006B7328">
              <w:rPr>
                <w:color w:val="000000"/>
              </w:rPr>
              <w:t>L</w:t>
            </w:r>
            <w:proofErr w:type="gram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Aemilius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Paulus</w:t>
            </w:r>
            <w:proofErr w:type="spellEnd"/>
            <w:r w:rsidRPr="006B7328">
              <w:rPr>
                <w:color w:val="000000"/>
              </w:rPr>
              <w:t xml:space="preserve">, prorogato ex </w:t>
            </w:r>
            <w:proofErr w:type="spellStart"/>
            <w:r w:rsidRPr="006B7328">
              <w:rPr>
                <w:color w:val="000000"/>
              </w:rPr>
              <w:t>consulatu</w:t>
            </w:r>
            <w:proofErr w:type="spellEnd"/>
            <w:r w:rsidRPr="006B7328">
              <w:rPr>
                <w:color w:val="000000"/>
              </w:rPr>
              <w:t xml:space="preserve"> imperio, principio </w:t>
            </w:r>
            <w:proofErr w:type="spellStart"/>
            <w:r w:rsidRPr="006B7328">
              <w:rPr>
                <w:color w:val="000000"/>
              </w:rPr>
              <w:t>veris</w:t>
            </w:r>
            <w:proofErr w:type="spellEnd"/>
            <w:r w:rsidRPr="006B7328">
              <w:rPr>
                <w:color w:val="000000"/>
              </w:rPr>
              <w:t xml:space="preserve"> in </w:t>
            </w:r>
            <w:proofErr w:type="spellStart"/>
            <w:r w:rsidRPr="006B7328">
              <w:rPr>
                <w:color w:val="000000"/>
              </w:rPr>
              <w:t>Ligures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Ingaunos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induxit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exercitum</w:t>
            </w:r>
            <w:proofErr w:type="spellEnd"/>
            <w:r w:rsidRPr="006B7328">
              <w:rPr>
                <w:color w:val="000000"/>
              </w:rPr>
              <w:t xml:space="preserve">. </w:t>
            </w:r>
            <w:proofErr w:type="spellStart"/>
            <w:r w:rsidRPr="006B7328">
              <w:rPr>
                <w:color w:val="000000"/>
              </w:rPr>
              <w:t>Ubi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primum</w:t>
            </w:r>
            <w:proofErr w:type="spellEnd"/>
            <w:r w:rsidRPr="006B7328">
              <w:rPr>
                <w:color w:val="000000"/>
              </w:rPr>
              <w:t xml:space="preserve"> in </w:t>
            </w:r>
            <w:proofErr w:type="spellStart"/>
            <w:r w:rsidRPr="006B7328">
              <w:rPr>
                <w:color w:val="000000"/>
              </w:rPr>
              <w:t>hostium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finibus</w:t>
            </w:r>
            <w:proofErr w:type="spellEnd"/>
            <w:r w:rsidRPr="006B7328">
              <w:rPr>
                <w:color w:val="000000"/>
              </w:rPr>
              <w:t xml:space="preserve"> castra </w:t>
            </w:r>
            <w:proofErr w:type="spellStart"/>
            <w:r w:rsidRPr="006B7328">
              <w:rPr>
                <w:color w:val="000000"/>
              </w:rPr>
              <w:t>posuit</w:t>
            </w:r>
            <w:proofErr w:type="spellEnd"/>
            <w:r w:rsidRPr="006B7328">
              <w:rPr>
                <w:color w:val="000000"/>
              </w:rPr>
              <w:t xml:space="preserve">, legati </w:t>
            </w:r>
            <w:proofErr w:type="gramStart"/>
            <w:r w:rsidRPr="006B7328">
              <w:rPr>
                <w:color w:val="000000"/>
              </w:rPr>
              <w:t>ad</w:t>
            </w:r>
            <w:proofErr w:type="gram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eum</w:t>
            </w:r>
            <w:proofErr w:type="spellEnd"/>
            <w:r w:rsidRPr="006B7328">
              <w:rPr>
                <w:color w:val="000000"/>
              </w:rPr>
              <w:t xml:space="preserve"> per </w:t>
            </w:r>
            <w:proofErr w:type="spellStart"/>
            <w:r w:rsidRPr="006B7328">
              <w:rPr>
                <w:color w:val="000000"/>
              </w:rPr>
              <w:t>speciem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pacis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petendae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speculatum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venerunt</w:t>
            </w:r>
            <w:proofErr w:type="spellEnd"/>
            <w:r w:rsidRPr="006B7328">
              <w:rPr>
                <w:color w:val="000000"/>
              </w:rPr>
              <w:t xml:space="preserve">. </w:t>
            </w:r>
            <w:proofErr w:type="gramStart"/>
            <w:r w:rsidRPr="006B7328">
              <w:rPr>
                <w:color w:val="000000"/>
              </w:rPr>
              <w:t xml:space="preserve">Neganti Paulo </w:t>
            </w:r>
            <w:proofErr w:type="spellStart"/>
            <w:r w:rsidRPr="006B7328">
              <w:rPr>
                <w:color w:val="000000"/>
              </w:rPr>
              <w:t>nisi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cum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deditis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pacisci</w:t>
            </w:r>
            <w:proofErr w:type="spellEnd"/>
            <w:r w:rsidRPr="006B7328">
              <w:rPr>
                <w:color w:val="000000"/>
              </w:rPr>
              <w:t xml:space="preserve"> se </w:t>
            </w:r>
            <w:proofErr w:type="spellStart"/>
            <w:r w:rsidRPr="006B7328">
              <w:rPr>
                <w:color w:val="000000"/>
              </w:rPr>
              <w:t>pacem</w:t>
            </w:r>
            <w:proofErr w:type="spellEnd"/>
            <w:r w:rsidRPr="006B7328">
              <w:rPr>
                <w:color w:val="000000"/>
              </w:rPr>
              <w:t xml:space="preserve">, non </w:t>
            </w:r>
            <w:proofErr w:type="spellStart"/>
            <w:r w:rsidRPr="006B7328">
              <w:rPr>
                <w:color w:val="000000"/>
              </w:rPr>
              <w:t>tam</w:t>
            </w:r>
            <w:proofErr w:type="spellEnd"/>
            <w:r w:rsidRPr="006B7328">
              <w:rPr>
                <w:color w:val="000000"/>
              </w:rPr>
              <w:t xml:space="preserve"> id </w:t>
            </w:r>
            <w:proofErr w:type="spellStart"/>
            <w:r w:rsidRPr="006B7328">
              <w:rPr>
                <w:color w:val="000000"/>
              </w:rPr>
              <w:t>recusabant</w:t>
            </w:r>
            <w:proofErr w:type="spellEnd"/>
            <w:r w:rsidRPr="006B7328">
              <w:rPr>
                <w:color w:val="000000"/>
              </w:rPr>
              <w:t xml:space="preserve">, </w:t>
            </w:r>
            <w:proofErr w:type="spellStart"/>
            <w:r w:rsidRPr="006B7328">
              <w:rPr>
                <w:color w:val="000000"/>
              </w:rPr>
              <w:t>quam</w:t>
            </w:r>
            <w:proofErr w:type="spellEnd"/>
            <w:r w:rsidRPr="006B7328">
              <w:rPr>
                <w:color w:val="000000"/>
              </w:rPr>
              <w:t xml:space="preserve"> tempore </w:t>
            </w:r>
            <w:proofErr w:type="spellStart"/>
            <w:r w:rsidRPr="006B7328">
              <w:rPr>
                <w:color w:val="000000"/>
              </w:rPr>
              <w:t>aiebant</w:t>
            </w:r>
            <w:proofErr w:type="spellEnd"/>
            <w:r w:rsidRPr="006B7328">
              <w:rPr>
                <w:color w:val="000000"/>
              </w:rPr>
              <w:t xml:space="preserve"> opus esse ut </w:t>
            </w:r>
            <w:proofErr w:type="spellStart"/>
            <w:r w:rsidRPr="006B7328">
              <w:rPr>
                <w:color w:val="000000"/>
              </w:rPr>
              <w:t>suis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persuaderent</w:t>
            </w:r>
            <w:proofErr w:type="spellEnd"/>
            <w:proofErr w:type="gramEnd"/>
            <w:r w:rsidRPr="006B7328">
              <w:rPr>
                <w:color w:val="000000"/>
              </w:rPr>
              <w:t xml:space="preserve">. </w:t>
            </w:r>
            <w:r w:rsidRPr="006B7328">
              <w:rPr>
                <w:color w:val="000000"/>
                <w:lang w:val="fr-FR"/>
              </w:rPr>
              <w:t xml:space="preserve">Ad hoc </w:t>
            </w:r>
            <w:proofErr w:type="spellStart"/>
            <w:r w:rsidRPr="006B7328">
              <w:rPr>
                <w:color w:val="000000"/>
                <w:lang w:val="fr-FR"/>
              </w:rPr>
              <w:t>decem</w:t>
            </w:r>
            <w:proofErr w:type="spellEnd"/>
            <w:r w:rsidRPr="006B7328">
              <w:rPr>
                <w:color w:val="000000"/>
                <w:lang w:val="fr-FR"/>
              </w:rPr>
              <w:t xml:space="preserve"> </w:t>
            </w:r>
            <w:proofErr w:type="spellStart"/>
            <w:r w:rsidRPr="006B7328">
              <w:rPr>
                <w:color w:val="000000"/>
                <w:lang w:val="fr-FR"/>
              </w:rPr>
              <w:t>dierum</w:t>
            </w:r>
            <w:proofErr w:type="spellEnd"/>
            <w:r w:rsidRPr="006B7328">
              <w:rPr>
                <w:color w:val="000000"/>
                <w:lang w:val="fr-FR"/>
              </w:rPr>
              <w:t xml:space="preserve"> </w:t>
            </w:r>
            <w:proofErr w:type="spellStart"/>
            <w:r w:rsidRPr="006B7328">
              <w:rPr>
                <w:color w:val="000000"/>
                <w:lang w:val="fr-FR"/>
              </w:rPr>
              <w:t>indutiae</w:t>
            </w:r>
            <w:proofErr w:type="spellEnd"/>
            <w:r w:rsidRPr="006B7328">
              <w:rPr>
                <w:color w:val="000000"/>
                <w:lang w:val="fr-FR"/>
              </w:rPr>
              <w:t xml:space="preserve"> cum </w:t>
            </w:r>
            <w:proofErr w:type="spellStart"/>
            <w:r w:rsidRPr="006B7328">
              <w:rPr>
                <w:color w:val="000000"/>
                <w:lang w:val="fr-FR"/>
              </w:rPr>
              <w:t>darentur</w:t>
            </w:r>
            <w:proofErr w:type="spellEnd"/>
            <w:r w:rsidRPr="006B7328">
              <w:rPr>
                <w:color w:val="000000"/>
                <w:lang w:val="fr-FR"/>
              </w:rPr>
              <w:t xml:space="preserve">, </w:t>
            </w:r>
            <w:proofErr w:type="spellStart"/>
            <w:r w:rsidRPr="006B7328">
              <w:rPr>
                <w:color w:val="000000"/>
                <w:lang w:val="fr-FR"/>
              </w:rPr>
              <w:t>petierunt</w:t>
            </w:r>
            <w:proofErr w:type="spellEnd"/>
            <w:r w:rsidRPr="006B7328">
              <w:rPr>
                <w:color w:val="000000"/>
                <w:lang w:val="fr-FR"/>
              </w:rPr>
              <w:t xml:space="preserve"> </w:t>
            </w:r>
            <w:proofErr w:type="spellStart"/>
            <w:r w:rsidRPr="006B7328">
              <w:rPr>
                <w:color w:val="000000"/>
                <w:lang w:val="fr-FR"/>
              </w:rPr>
              <w:t>deinde</w:t>
            </w:r>
            <w:proofErr w:type="spellEnd"/>
            <w:r w:rsidRPr="006B7328">
              <w:rPr>
                <w:color w:val="000000"/>
                <w:lang w:val="fr-FR"/>
              </w:rPr>
              <w:t xml:space="preserve">, ne </w:t>
            </w:r>
            <w:proofErr w:type="spellStart"/>
            <w:r w:rsidRPr="006B7328">
              <w:rPr>
                <w:color w:val="000000"/>
                <w:lang w:val="fr-FR"/>
              </w:rPr>
              <w:t>trans</w:t>
            </w:r>
            <w:proofErr w:type="spellEnd"/>
            <w:r w:rsidRPr="006B7328">
              <w:rPr>
                <w:color w:val="000000"/>
                <w:lang w:val="fr-FR"/>
              </w:rPr>
              <w:t xml:space="preserve"> montes </w:t>
            </w:r>
            <w:proofErr w:type="spellStart"/>
            <w:r w:rsidRPr="006B7328">
              <w:rPr>
                <w:color w:val="000000"/>
                <w:lang w:val="fr-FR"/>
              </w:rPr>
              <w:t>proximos</w:t>
            </w:r>
            <w:proofErr w:type="spellEnd"/>
            <w:r w:rsidRPr="006B7328">
              <w:rPr>
                <w:color w:val="000000"/>
                <w:lang w:val="fr-FR"/>
              </w:rPr>
              <w:t xml:space="preserve"> </w:t>
            </w:r>
            <w:proofErr w:type="spellStart"/>
            <w:r w:rsidRPr="006B7328">
              <w:rPr>
                <w:color w:val="000000"/>
                <w:lang w:val="fr-FR"/>
              </w:rPr>
              <w:t>castris</w:t>
            </w:r>
            <w:proofErr w:type="spellEnd"/>
            <w:r w:rsidRPr="006B7328">
              <w:rPr>
                <w:color w:val="000000"/>
                <w:lang w:val="fr-FR"/>
              </w:rPr>
              <w:t xml:space="preserve"> </w:t>
            </w:r>
            <w:proofErr w:type="spellStart"/>
            <w:r w:rsidRPr="006B7328">
              <w:rPr>
                <w:color w:val="000000"/>
                <w:lang w:val="fr-FR"/>
              </w:rPr>
              <w:t>pabulatum</w:t>
            </w:r>
            <w:proofErr w:type="spellEnd"/>
            <w:r w:rsidRPr="006B7328">
              <w:rPr>
                <w:color w:val="000000"/>
                <w:lang w:val="fr-FR"/>
              </w:rPr>
              <w:t xml:space="preserve"> </w:t>
            </w:r>
            <w:proofErr w:type="spellStart"/>
            <w:r w:rsidRPr="006B7328">
              <w:rPr>
                <w:color w:val="000000"/>
                <w:lang w:val="fr-FR"/>
              </w:rPr>
              <w:t>lignatumque</w:t>
            </w:r>
            <w:proofErr w:type="spellEnd"/>
            <w:r w:rsidRPr="006B7328">
              <w:rPr>
                <w:color w:val="000000"/>
                <w:lang w:val="fr-FR"/>
              </w:rPr>
              <w:t xml:space="preserve"> milites </w:t>
            </w:r>
            <w:proofErr w:type="spellStart"/>
            <w:r w:rsidRPr="006B7328">
              <w:rPr>
                <w:color w:val="000000"/>
                <w:lang w:val="fr-FR"/>
              </w:rPr>
              <w:t>irent</w:t>
            </w:r>
            <w:proofErr w:type="spellEnd"/>
            <w:r w:rsidRPr="006B7328">
              <w:rPr>
                <w:color w:val="000000"/>
                <w:lang w:val="fr-FR"/>
              </w:rPr>
              <w:t xml:space="preserve">: </w:t>
            </w:r>
            <w:proofErr w:type="spellStart"/>
            <w:r w:rsidRPr="006B7328">
              <w:rPr>
                <w:color w:val="000000"/>
                <w:lang w:val="fr-FR"/>
              </w:rPr>
              <w:t>culta</w:t>
            </w:r>
            <w:proofErr w:type="spellEnd"/>
            <w:r w:rsidRPr="006B7328">
              <w:rPr>
                <w:color w:val="000000"/>
                <w:lang w:val="fr-FR"/>
              </w:rPr>
              <w:t xml:space="preserve"> </w:t>
            </w:r>
            <w:proofErr w:type="spellStart"/>
            <w:r w:rsidRPr="006B7328">
              <w:rPr>
                <w:color w:val="000000"/>
                <w:lang w:val="fr-FR"/>
              </w:rPr>
              <w:t>ea</w:t>
            </w:r>
            <w:proofErr w:type="spellEnd"/>
            <w:r w:rsidRPr="006B7328">
              <w:rPr>
                <w:color w:val="000000"/>
                <w:lang w:val="fr-FR"/>
              </w:rPr>
              <w:t xml:space="preserve"> </w:t>
            </w:r>
            <w:proofErr w:type="spellStart"/>
            <w:r w:rsidRPr="006B7328">
              <w:rPr>
                <w:color w:val="000000"/>
                <w:lang w:val="fr-FR"/>
              </w:rPr>
              <w:t>loca</w:t>
            </w:r>
            <w:proofErr w:type="spellEnd"/>
            <w:r w:rsidRPr="006B7328">
              <w:rPr>
                <w:color w:val="000000"/>
                <w:lang w:val="fr-FR"/>
              </w:rPr>
              <w:t xml:space="preserve"> </w:t>
            </w:r>
            <w:proofErr w:type="spellStart"/>
            <w:r w:rsidRPr="006B7328">
              <w:rPr>
                <w:color w:val="000000"/>
                <w:lang w:val="fr-FR"/>
              </w:rPr>
              <w:t>suorum</w:t>
            </w:r>
            <w:proofErr w:type="spellEnd"/>
            <w:r w:rsidRPr="006B7328">
              <w:rPr>
                <w:color w:val="000000"/>
                <w:lang w:val="fr-FR"/>
              </w:rPr>
              <w:t xml:space="preserve"> </w:t>
            </w:r>
            <w:proofErr w:type="spellStart"/>
            <w:r w:rsidRPr="006B7328">
              <w:rPr>
                <w:color w:val="000000"/>
                <w:lang w:val="fr-FR"/>
              </w:rPr>
              <w:t>finium</w:t>
            </w:r>
            <w:proofErr w:type="spellEnd"/>
            <w:r w:rsidRPr="006B7328">
              <w:rPr>
                <w:color w:val="000000"/>
                <w:lang w:val="fr-FR"/>
              </w:rPr>
              <w:t xml:space="preserve"> esse. </w:t>
            </w:r>
            <w:r w:rsidRPr="006B7328">
              <w:rPr>
                <w:color w:val="000000"/>
              </w:rPr>
              <w:t xml:space="preserve">Id </w:t>
            </w:r>
            <w:proofErr w:type="spellStart"/>
            <w:r w:rsidRPr="006B7328">
              <w:rPr>
                <w:color w:val="000000"/>
              </w:rPr>
              <w:t>ubi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impetravere</w:t>
            </w:r>
            <w:proofErr w:type="spellEnd"/>
            <w:r w:rsidRPr="006B7328">
              <w:rPr>
                <w:color w:val="000000"/>
              </w:rPr>
              <w:t xml:space="preserve">, post </w:t>
            </w:r>
            <w:proofErr w:type="spellStart"/>
            <w:r w:rsidRPr="006B7328">
              <w:rPr>
                <w:color w:val="000000"/>
              </w:rPr>
              <w:t>eos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ipsos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montes</w:t>
            </w:r>
            <w:proofErr w:type="spellEnd"/>
            <w:r w:rsidRPr="006B7328">
              <w:rPr>
                <w:color w:val="000000"/>
              </w:rPr>
              <w:t xml:space="preserve">, </w:t>
            </w:r>
            <w:proofErr w:type="spellStart"/>
            <w:r w:rsidRPr="006B7328">
              <w:rPr>
                <w:color w:val="000000"/>
              </w:rPr>
              <w:t>unde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averterant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hostem</w:t>
            </w:r>
            <w:proofErr w:type="spellEnd"/>
            <w:r w:rsidRPr="006B7328">
              <w:rPr>
                <w:color w:val="000000"/>
              </w:rPr>
              <w:t xml:space="preserve">, </w:t>
            </w:r>
            <w:proofErr w:type="spellStart"/>
            <w:r w:rsidRPr="006B7328">
              <w:rPr>
                <w:color w:val="000000"/>
              </w:rPr>
              <w:t>exercitu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omni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coacto</w:t>
            </w:r>
            <w:proofErr w:type="spellEnd"/>
            <w:r w:rsidRPr="006B7328">
              <w:rPr>
                <w:color w:val="000000"/>
              </w:rPr>
              <w:t xml:space="preserve">, </w:t>
            </w:r>
            <w:proofErr w:type="gramStart"/>
            <w:r w:rsidRPr="006B7328">
              <w:rPr>
                <w:color w:val="000000"/>
              </w:rPr>
              <w:t>repente moltitudine ingenti</w:t>
            </w:r>
            <w:proofErr w:type="gramEnd"/>
            <w:r w:rsidRPr="006B7328">
              <w:rPr>
                <w:color w:val="000000"/>
              </w:rPr>
              <w:t xml:space="preserve"> castra </w:t>
            </w:r>
            <w:proofErr w:type="spellStart"/>
            <w:r w:rsidRPr="006B7328">
              <w:rPr>
                <w:color w:val="000000"/>
              </w:rPr>
              <w:t>Romanorum</w:t>
            </w:r>
            <w:proofErr w:type="spellEnd"/>
            <w:r w:rsidRPr="006B7328">
              <w:rPr>
                <w:color w:val="000000"/>
              </w:rPr>
              <w:t xml:space="preserve"> oppugnare </w:t>
            </w:r>
            <w:proofErr w:type="spellStart"/>
            <w:r w:rsidRPr="006B7328">
              <w:rPr>
                <w:color w:val="000000"/>
              </w:rPr>
              <w:t>simul</w:t>
            </w:r>
            <w:proofErr w:type="spellEnd"/>
            <w:r w:rsidRPr="006B7328">
              <w:rPr>
                <w:color w:val="000000"/>
              </w:rPr>
              <w:t xml:space="preserve"> omnibus </w:t>
            </w:r>
            <w:proofErr w:type="spellStart"/>
            <w:r w:rsidRPr="006B7328">
              <w:rPr>
                <w:color w:val="000000"/>
              </w:rPr>
              <w:t>portis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adgressi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sunt</w:t>
            </w:r>
            <w:proofErr w:type="spellEnd"/>
            <w:r w:rsidRPr="006B7328">
              <w:rPr>
                <w:color w:val="000000"/>
              </w:rPr>
              <w:t xml:space="preserve">. Summa vi </w:t>
            </w:r>
            <w:proofErr w:type="spellStart"/>
            <w:r w:rsidRPr="006B7328">
              <w:rPr>
                <w:color w:val="000000"/>
              </w:rPr>
              <w:t>totum</w:t>
            </w:r>
            <w:proofErr w:type="spellEnd"/>
            <w:r w:rsidRPr="006B7328">
              <w:rPr>
                <w:color w:val="000000"/>
              </w:rPr>
              <w:t xml:space="preserve"> diem </w:t>
            </w:r>
            <w:proofErr w:type="spellStart"/>
            <w:r w:rsidRPr="006B7328">
              <w:rPr>
                <w:color w:val="000000"/>
              </w:rPr>
              <w:t>oppugnarunt</w:t>
            </w:r>
            <w:proofErr w:type="spellEnd"/>
            <w:r w:rsidRPr="006B7328">
              <w:rPr>
                <w:color w:val="000000"/>
              </w:rPr>
              <w:t xml:space="preserve">, ita ut ne </w:t>
            </w:r>
            <w:proofErr w:type="spellStart"/>
            <w:r w:rsidRPr="006B7328">
              <w:rPr>
                <w:color w:val="000000"/>
              </w:rPr>
              <w:t>efferendi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quidem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signa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Romanis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spatium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nec</w:t>
            </w:r>
            <w:proofErr w:type="spellEnd"/>
            <w:r w:rsidRPr="006B7328">
              <w:rPr>
                <w:color w:val="000000"/>
              </w:rPr>
              <w:t xml:space="preserve"> ad </w:t>
            </w:r>
            <w:proofErr w:type="spellStart"/>
            <w:r w:rsidRPr="006B7328">
              <w:rPr>
                <w:color w:val="000000"/>
              </w:rPr>
              <w:t>explicandam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aciem</w:t>
            </w:r>
            <w:proofErr w:type="spellEnd"/>
            <w:r w:rsidRPr="006B7328">
              <w:rPr>
                <w:color w:val="000000"/>
              </w:rPr>
              <w:t xml:space="preserve"> locus </w:t>
            </w:r>
            <w:proofErr w:type="spellStart"/>
            <w:r w:rsidRPr="006B7328">
              <w:rPr>
                <w:color w:val="000000"/>
              </w:rPr>
              <w:t>esset</w:t>
            </w:r>
            <w:proofErr w:type="spellEnd"/>
            <w:r w:rsidRPr="006B7328">
              <w:rPr>
                <w:color w:val="000000"/>
              </w:rPr>
              <w:t xml:space="preserve">. </w:t>
            </w:r>
            <w:proofErr w:type="spellStart"/>
            <w:r w:rsidRPr="006B7328">
              <w:rPr>
                <w:color w:val="000000"/>
              </w:rPr>
              <w:t>Conferti</w:t>
            </w:r>
            <w:proofErr w:type="spellEnd"/>
            <w:r w:rsidRPr="006B7328">
              <w:rPr>
                <w:color w:val="000000"/>
              </w:rPr>
              <w:t xml:space="preserve"> in </w:t>
            </w:r>
            <w:proofErr w:type="spellStart"/>
            <w:r w:rsidRPr="006B7328">
              <w:rPr>
                <w:color w:val="000000"/>
              </w:rPr>
              <w:t>portis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obstando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magis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quam</w:t>
            </w:r>
            <w:proofErr w:type="spellEnd"/>
            <w:r w:rsidRPr="006B7328">
              <w:rPr>
                <w:color w:val="000000"/>
              </w:rPr>
              <w:t xml:space="preserve"> pugnando castra </w:t>
            </w:r>
            <w:proofErr w:type="spellStart"/>
            <w:r w:rsidRPr="006B7328">
              <w:rPr>
                <w:color w:val="000000"/>
              </w:rPr>
              <w:t>tutabantur</w:t>
            </w:r>
            <w:proofErr w:type="spellEnd"/>
            <w:r w:rsidRPr="006B7328">
              <w:rPr>
                <w:color w:val="000000"/>
              </w:rPr>
              <w:t xml:space="preserve">. Sub </w:t>
            </w:r>
            <w:proofErr w:type="spellStart"/>
            <w:r w:rsidRPr="006B7328">
              <w:rPr>
                <w:color w:val="000000"/>
              </w:rPr>
              <w:t>occasum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solis</w:t>
            </w:r>
            <w:proofErr w:type="spellEnd"/>
            <w:r w:rsidRPr="006B7328">
              <w:rPr>
                <w:color w:val="000000"/>
              </w:rPr>
              <w:t xml:space="preserve">, </w:t>
            </w:r>
            <w:proofErr w:type="spellStart"/>
            <w:r w:rsidRPr="006B7328">
              <w:rPr>
                <w:color w:val="000000"/>
              </w:rPr>
              <w:t>cum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recessissent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hostes</w:t>
            </w:r>
            <w:proofErr w:type="spellEnd"/>
            <w:r w:rsidRPr="006B7328">
              <w:rPr>
                <w:color w:val="000000"/>
              </w:rPr>
              <w:t xml:space="preserve">, </w:t>
            </w:r>
            <w:proofErr w:type="spellStart"/>
            <w:r w:rsidRPr="006B7328">
              <w:rPr>
                <w:color w:val="000000"/>
              </w:rPr>
              <w:t>duos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equites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gramStart"/>
            <w:r w:rsidRPr="006B7328">
              <w:rPr>
                <w:color w:val="000000"/>
              </w:rPr>
              <w:t>ad</w:t>
            </w:r>
            <w:proofErr w:type="gram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Cn</w:t>
            </w:r>
            <w:proofErr w:type="spellEnd"/>
            <w:r w:rsidRPr="006B7328">
              <w:rPr>
                <w:color w:val="000000"/>
              </w:rPr>
              <w:t xml:space="preserve">. </w:t>
            </w:r>
            <w:proofErr w:type="spellStart"/>
            <w:r w:rsidRPr="006B7328">
              <w:rPr>
                <w:color w:val="000000"/>
              </w:rPr>
              <w:t>Baebium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proconsulem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cum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litteris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Pisas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mittit</w:t>
            </w:r>
            <w:proofErr w:type="spellEnd"/>
            <w:r w:rsidRPr="006B7328">
              <w:rPr>
                <w:color w:val="000000"/>
              </w:rPr>
              <w:t xml:space="preserve">, ut </w:t>
            </w:r>
            <w:proofErr w:type="spellStart"/>
            <w:r w:rsidRPr="006B7328">
              <w:rPr>
                <w:color w:val="000000"/>
              </w:rPr>
              <w:t>obsesso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sibi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quam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subsidio</w:t>
            </w:r>
            <w:proofErr w:type="spellEnd"/>
            <w:r w:rsidRPr="006B7328">
              <w:rPr>
                <w:color w:val="000000"/>
              </w:rPr>
              <w:t xml:space="preserve"> </w:t>
            </w:r>
            <w:proofErr w:type="spellStart"/>
            <w:r w:rsidRPr="006B7328">
              <w:rPr>
                <w:color w:val="000000"/>
              </w:rPr>
              <w:t>veniret</w:t>
            </w:r>
            <w:proofErr w:type="spellEnd"/>
            <w:r w:rsidRPr="006B7328">
              <w:rPr>
                <w:color w:val="000000"/>
              </w:rPr>
              <w:t>.</w:t>
            </w:r>
          </w:p>
          <w:p w:rsidR="006B7328" w:rsidRPr="006B7328" w:rsidRDefault="006B7328" w:rsidP="006B7328">
            <w:pPr>
              <w:spacing w:line="360" w:lineRule="auto"/>
              <w:jc w:val="right"/>
              <w:rPr>
                <w:b/>
                <w:spacing w:val="-3"/>
              </w:rPr>
            </w:pPr>
            <w:r w:rsidRPr="006B7328">
              <w:rPr>
                <w:b/>
              </w:rPr>
              <w:t>Livio</w:t>
            </w:r>
            <w:r w:rsidRPr="006B7328">
              <w:t xml:space="preserve"> </w:t>
            </w:r>
          </w:p>
        </w:tc>
      </w:tr>
    </w:tbl>
    <w:tbl>
      <w:tblPr>
        <w:tblW w:w="10565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977"/>
        <w:gridCol w:w="270"/>
        <w:gridCol w:w="707"/>
        <w:gridCol w:w="977"/>
        <w:gridCol w:w="268"/>
        <w:gridCol w:w="709"/>
        <w:gridCol w:w="977"/>
        <w:gridCol w:w="266"/>
        <w:gridCol w:w="711"/>
        <w:gridCol w:w="977"/>
        <w:gridCol w:w="264"/>
        <w:gridCol w:w="713"/>
        <w:gridCol w:w="977"/>
        <w:gridCol w:w="795"/>
      </w:tblGrid>
      <w:tr w:rsidR="006B7328" w:rsidRPr="006B7328" w:rsidTr="00860DA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77" w:type="dxa"/>
            <w:vAlign w:val="center"/>
          </w:tcPr>
          <w:p w:rsidR="006B7328" w:rsidRPr="006B7328" w:rsidRDefault="006B7328" w:rsidP="006B7328">
            <w:pPr>
              <w:jc w:val="center"/>
              <w:rPr>
                <w:rFonts w:ascii="Times New Roman" w:hAnsi="Times New Roman" w:cs="Times New Roman"/>
                <w:snapToGrid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6B7328">
              <w:rPr>
                <w:rFonts w:ascii="Times New Roman" w:hAnsi="Times New Roman" w:cs="Times New Roman"/>
                <w:snapToGrid/>
                <w:color w:val="000000"/>
                <w:sz w:val="20"/>
                <w:szCs w:val="20"/>
              </w:rPr>
              <w:t>Imprecis</w:t>
            </w:r>
            <w:proofErr w:type="spellEnd"/>
            <w:r w:rsidRPr="006B7328">
              <w:rPr>
                <w:rFonts w:ascii="Times New Roman" w:hAnsi="Times New Roman" w:cs="Times New Roman"/>
                <w:snapToGrid/>
                <w:color w:val="000000"/>
                <w:sz w:val="20"/>
                <w:szCs w:val="20"/>
              </w:rPr>
              <w:t>.</w:t>
            </w:r>
          </w:p>
          <w:p w:rsidR="006B7328" w:rsidRPr="006B7328" w:rsidRDefault="006B7328" w:rsidP="006B7328">
            <w:pPr>
              <w:jc w:val="center"/>
            </w:pPr>
          </w:p>
          <w:p w:rsidR="006B7328" w:rsidRPr="006B7328" w:rsidRDefault="006B7328" w:rsidP="006B7328">
            <w:pPr>
              <w:jc w:val="center"/>
              <w:rPr>
                <w:sz w:val="16"/>
              </w:rPr>
            </w:pPr>
            <w:r w:rsidRPr="006B7328">
              <w:rPr>
                <w:sz w:val="16"/>
              </w:rPr>
              <w:t>0,25</w:t>
            </w:r>
          </w:p>
        </w:tc>
        <w:tc>
          <w:tcPr>
            <w:tcW w:w="977" w:type="dxa"/>
            <w:vAlign w:val="center"/>
          </w:tcPr>
          <w:p w:rsidR="006B7328" w:rsidRPr="006B7328" w:rsidRDefault="006B7328" w:rsidP="006B7328">
            <w:pPr>
              <w:jc w:val="center"/>
              <w:rPr>
                <w:sz w:val="16"/>
              </w:rPr>
            </w:pPr>
            <w:proofErr w:type="spellStart"/>
            <w:r w:rsidRPr="006B7328">
              <w:rPr>
                <w:sz w:val="16"/>
              </w:rPr>
              <w:t>Declinaz</w:t>
            </w:r>
            <w:proofErr w:type="spellEnd"/>
            <w:proofErr w:type="gramStart"/>
            <w:r w:rsidRPr="006B7328">
              <w:rPr>
                <w:sz w:val="16"/>
              </w:rPr>
              <w:t>..</w:t>
            </w:r>
            <w:proofErr w:type="gramEnd"/>
          </w:p>
          <w:p w:rsidR="006B7328" w:rsidRPr="006B7328" w:rsidRDefault="006B7328" w:rsidP="006B7328">
            <w:pPr>
              <w:jc w:val="center"/>
              <w:rPr>
                <w:sz w:val="16"/>
              </w:rPr>
            </w:pPr>
          </w:p>
          <w:p w:rsidR="006B7328" w:rsidRPr="006B7328" w:rsidRDefault="006B7328" w:rsidP="006B7328">
            <w:pPr>
              <w:jc w:val="center"/>
              <w:rPr>
                <w:sz w:val="16"/>
              </w:rPr>
            </w:pPr>
            <w:r w:rsidRPr="006B7328">
              <w:rPr>
                <w:sz w:val="16"/>
              </w:rPr>
              <w:t>0,25</w:t>
            </w:r>
          </w:p>
        </w:tc>
        <w:tc>
          <w:tcPr>
            <w:tcW w:w="977" w:type="dxa"/>
            <w:gridSpan w:val="2"/>
            <w:vAlign w:val="center"/>
          </w:tcPr>
          <w:p w:rsidR="006B7328" w:rsidRPr="006B7328" w:rsidRDefault="006B7328" w:rsidP="006B7328">
            <w:pPr>
              <w:jc w:val="center"/>
              <w:rPr>
                <w:sz w:val="16"/>
              </w:rPr>
            </w:pPr>
          </w:p>
          <w:p w:rsidR="006B7328" w:rsidRPr="006B7328" w:rsidRDefault="006B7328" w:rsidP="006B7328">
            <w:pPr>
              <w:jc w:val="center"/>
            </w:pPr>
            <w:proofErr w:type="spellStart"/>
            <w:r w:rsidRPr="006B7328">
              <w:rPr>
                <w:sz w:val="16"/>
              </w:rPr>
              <w:t>Coniugaz</w:t>
            </w:r>
            <w:proofErr w:type="spellEnd"/>
          </w:p>
          <w:p w:rsidR="006B7328" w:rsidRPr="006B7328" w:rsidRDefault="006B7328" w:rsidP="006B7328">
            <w:pPr>
              <w:jc w:val="center"/>
              <w:rPr>
                <w:sz w:val="16"/>
              </w:rPr>
            </w:pPr>
          </w:p>
          <w:p w:rsidR="006B7328" w:rsidRPr="006B7328" w:rsidRDefault="006B7328" w:rsidP="006B7328">
            <w:pPr>
              <w:jc w:val="center"/>
              <w:rPr>
                <w:sz w:val="16"/>
              </w:rPr>
            </w:pPr>
            <w:r w:rsidRPr="006B7328">
              <w:rPr>
                <w:sz w:val="16"/>
              </w:rPr>
              <w:t>0,25</w:t>
            </w:r>
          </w:p>
          <w:p w:rsidR="006B7328" w:rsidRPr="006B7328" w:rsidRDefault="006B7328" w:rsidP="006B7328">
            <w:pPr>
              <w:jc w:val="center"/>
              <w:rPr>
                <w:sz w:val="16"/>
              </w:rPr>
            </w:pPr>
          </w:p>
        </w:tc>
        <w:tc>
          <w:tcPr>
            <w:tcW w:w="977" w:type="dxa"/>
            <w:vAlign w:val="center"/>
          </w:tcPr>
          <w:p w:rsidR="006B7328" w:rsidRPr="006B7328" w:rsidRDefault="006B7328" w:rsidP="006B7328">
            <w:pPr>
              <w:jc w:val="center"/>
              <w:rPr>
                <w:rFonts w:cs="Times New Roman"/>
                <w:snapToGrid/>
                <w:color w:val="000000"/>
                <w:sz w:val="16"/>
                <w:szCs w:val="20"/>
              </w:rPr>
            </w:pPr>
            <w:r w:rsidRPr="006B7328">
              <w:rPr>
                <w:rFonts w:cs="Times New Roman"/>
                <w:snapToGrid/>
                <w:color w:val="000000"/>
                <w:sz w:val="16"/>
                <w:szCs w:val="20"/>
              </w:rPr>
              <w:t>Concord.</w:t>
            </w:r>
          </w:p>
          <w:p w:rsidR="006B7328" w:rsidRPr="006B7328" w:rsidRDefault="006B7328" w:rsidP="006B7328">
            <w:pPr>
              <w:jc w:val="center"/>
              <w:rPr>
                <w:sz w:val="16"/>
              </w:rPr>
            </w:pPr>
          </w:p>
          <w:p w:rsidR="006B7328" w:rsidRPr="006B7328" w:rsidRDefault="006B7328" w:rsidP="006B7328">
            <w:pPr>
              <w:jc w:val="center"/>
            </w:pPr>
            <w:r w:rsidRPr="006B7328">
              <w:rPr>
                <w:sz w:val="16"/>
              </w:rPr>
              <w:t>0,25</w:t>
            </w:r>
          </w:p>
        </w:tc>
        <w:tc>
          <w:tcPr>
            <w:tcW w:w="977" w:type="dxa"/>
            <w:gridSpan w:val="2"/>
            <w:vAlign w:val="center"/>
          </w:tcPr>
          <w:p w:rsidR="006B7328" w:rsidRPr="006B7328" w:rsidRDefault="006B7328" w:rsidP="006B7328">
            <w:pPr>
              <w:jc w:val="center"/>
              <w:rPr>
                <w:rFonts w:cs="Times New Roman"/>
                <w:snapToGrid/>
                <w:color w:val="000000"/>
                <w:sz w:val="16"/>
                <w:szCs w:val="20"/>
              </w:rPr>
            </w:pPr>
            <w:r w:rsidRPr="006B7328">
              <w:rPr>
                <w:rFonts w:cs="Times New Roman"/>
                <w:snapToGrid/>
                <w:color w:val="000000"/>
                <w:sz w:val="16"/>
                <w:szCs w:val="20"/>
              </w:rPr>
              <w:t>Omissioni</w:t>
            </w:r>
          </w:p>
          <w:p w:rsidR="006B7328" w:rsidRPr="006B7328" w:rsidRDefault="006B7328" w:rsidP="006B7328">
            <w:pPr>
              <w:jc w:val="center"/>
              <w:rPr>
                <w:rFonts w:cs="Times New Roman"/>
                <w:snapToGrid/>
                <w:color w:val="000000"/>
                <w:sz w:val="16"/>
                <w:szCs w:val="20"/>
              </w:rPr>
            </w:pPr>
            <w:r w:rsidRPr="006B7328">
              <w:rPr>
                <w:rFonts w:cs="Times New Roman"/>
                <w:snapToGrid/>
                <w:color w:val="000000"/>
                <w:sz w:val="16"/>
                <w:szCs w:val="20"/>
              </w:rPr>
              <w:t>Parole</w:t>
            </w:r>
          </w:p>
          <w:p w:rsidR="006B7328" w:rsidRPr="006B7328" w:rsidRDefault="006B7328" w:rsidP="006B7328">
            <w:pPr>
              <w:jc w:val="center"/>
              <w:rPr>
                <w:sz w:val="16"/>
              </w:rPr>
            </w:pPr>
            <w:r w:rsidRPr="006B7328">
              <w:rPr>
                <w:sz w:val="16"/>
              </w:rPr>
              <w:t>0,50</w:t>
            </w:r>
          </w:p>
        </w:tc>
        <w:tc>
          <w:tcPr>
            <w:tcW w:w="977" w:type="dxa"/>
            <w:vAlign w:val="center"/>
          </w:tcPr>
          <w:p w:rsidR="006B7328" w:rsidRPr="006B7328" w:rsidRDefault="006B7328" w:rsidP="006B7328">
            <w:pPr>
              <w:jc w:val="center"/>
              <w:rPr>
                <w:sz w:val="16"/>
              </w:rPr>
            </w:pPr>
            <w:r w:rsidRPr="006B7328">
              <w:rPr>
                <w:sz w:val="16"/>
              </w:rPr>
              <w:t>Forma, proprietà</w:t>
            </w:r>
          </w:p>
          <w:p w:rsidR="006B7328" w:rsidRPr="006B7328" w:rsidRDefault="006B7328" w:rsidP="006B7328">
            <w:pPr>
              <w:jc w:val="center"/>
            </w:pPr>
            <w:r w:rsidRPr="006B7328">
              <w:rPr>
                <w:sz w:val="16"/>
              </w:rPr>
              <w:t>0,50</w:t>
            </w:r>
          </w:p>
        </w:tc>
        <w:tc>
          <w:tcPr>
            <w:tcW w:w="977" w:type="dxa"/>
            <w:gridSpan w:val="2"/>
            <w:vAlign w:val="center"/>
          </w:tcPr>
          <w:p w:rsidR="006B7328" w:rsidRPr="006B7328" w:rsidRDefault="006B7328" w:rsidP="006B7328">
            <w:pPr>
              <w:jc w:val="center"/>
              <w:rPr>
                <w:sz w:val="16"/>
              </w:rPr>
            </w:pPr>
            <w:r w:rsidRPr="006B7328">
              <w:rPr>
                <w:sz w:val="16"/>
              </w:rPr>
              <w:t>Fedeltà d’</w:t>
            </w:r>
            <w:proofErr w:type="spellStart"/>
            <w:r w:rsidRPr="006B7328">
              <w:rPr>
                <w:sz w:val="16"/>
              </w:rPr>
              <w:t>interpr</w:t>
            </w:r>
            <w:proofErr w:type="spellEnd"/>
            <w:r w:rsidRPr="006B7328">
              <w:rPr>
                <w:sz w:val="16"/>
              </w:rPr>
              <w:t>.</w:t>
            </w:r>
          </w:p>
          <w:p w:rsidR="006B7328" w:rsidRPr="006B7328" w:rsidRDefault="006B7328" w:rsidP="006B7328">
            <w:pPr>
              <w:jc w:val="center"/>
            </w:pPr>
            <w:r w:rsidRPr="006B7328">
              <w:rPr>
                <w:sz w:val="16"/>
              </w:rPr>
              <w:t>0,75</w:t>
            </w:r>
          </w:p>
        </w:tc>
        <w:tc>
          <w:tcPr>
            <w:tcW w:w="977" w:type="dxa"/>
            <w:vAlign w:val="center"/>
          </w:tcPr>
          <w:p w:rsidR="006B7328" w:rsidRPr="006B7328" w:rsidRDefault="006B7328" w:rsidP="006B7328">
            <w:pPr>
              <w:jc w:val="center"/>
              <w:rPr>
                <w:sz w:val="16"/>
              </w:rPr>
            </w:pPr>
            <w:r w:rsidRPr="006B7328">
              <w:rPr>
                <w:sz w:val="16"/>
              </w:rPr>
              <w:t>Sintassi casi tempi</w:t>
            </w:r>
          </w:p>
          <w:p w:rsidR="006B7328" w:rsidRPr="006B7328" w:rsidRDefault="006B7328" w:rsidP="006B7328">
            <w:pPr>
              <w:jc w:val="center"/>
            </w:pPr>
            <w:r w:rsidRPr="006B7328">
              <w:rPr>
                <w:sz w:val="16"/>
              </w:rPr>
              <w:t>1</w:t>
            </w:r>
          </w:p>
        </w:tc>
        <w:tc>
          <w:tcPr>
            <w:tcW w:w="977" w:type="dxa"/>
            <w:gridSpan w:val="2"/>
            <w:vAlign w:val="center"/>
          </w:tcPr>
          <w:p w:rsidR="006B7328" w:rsidRPr="006B7328" w:rsidRDefault="006B7328" w:rsidP="006B7328">
            <w:pPr>
              <w:jc w:val="center"/>
              <w:rPr>
                <w:sz w:val="16"/>
              </w:rPr>
            </w:pPr>
            <w:r w:rsidRPr="006B7328">
              <w:rPr>
                <w:sz w:val="16"/>
              </w:rPr>
              <w:t>Sintassi periodo</w:t>
            </w:r>
          </w:p>
          <w:p w:rsidR="006B7328" w:rsidRPr="006B7328" w:rsidRDefault="006B7328" w:rsidP="006B7328">
            <w:pPr>
              <w:jc w:val="center"/>
              <w:rPr>
                <w:sz w:val="16"/>
              </w:rPr>
            </w:pPr>
            <w:r w:rsidRPr="006B7328">
              <w:rPr>
                <w:sz w:val="16"/>
              </w:rPr>
              <w:t>1</w:t>
            </w:r>
          </w:p>
        </w:tc>
        <w:tc>
          <w:tcPr>
            <w:tcW w:w="977" w:type="dxa"/>
            <w:vAlign w:val="center"/>
          </w:tcPr>
          <w:p w:rsidR="006B7328" w:rsidRPr="006B7328" w:rsidRDefault="006B7328" w:rsidP="006B7328">
            <w:pPr>
              <w:jc w:val="center"/>
              <w:rPr>
                <w:sz w:val="16"/>
              </w:rPr>
            </w:pPr>
            <w:r w:rsidRPr="006B7328">
              <w:rPr>
                <w:sz w:val="16"/>
              </w:rPr>
              <w:t>Omissioni</w:t>
            </w:r>
          </w:p>
          <w:p w:rsidR="006B7328" w:rsidRPr="006B7328" w:rsidRDefault="006B7328" w:rsidP="006B7328">
            <w:pPr>
              <w:jc w:val="center"/>
              <w:rPr>
                <w:sz w:val="16"/>
              </w:rPr>
            </w:pPr>
            <w:r w:rsidRPr="006B7328">
              <w:rPr>
                <w:sz w:val="16"/>
              </w:rPr>
              <w:t>Frasi</w:t>
            </w:r>
          </w:p>
          <w:p w:rsidR="006B7328" w:rsidRPr="006B7328" w:rsidRDefault="006B7328" w:rsidP="006B7328">
            <w:pPr>
              <w:jc w:val="center"/>
              <w:rPr>
                <w:b/>
                <w:sz w:val="16"/>
              </w:rPr>
            </w:pPr>
            <w:r w:rsidRPr="006B7328">
              <w:rPr>
                <w:sz w:val="16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B7328" w:rsidRPr="006B7328" w:rsidRDefault="006B7328" w:rsidP="006B7328">
            <w:pPr>
              <w:jc w:val="center"/>
              <w:rPr>
                <w:b/>
                <w:sz w:val="16"/>
              </w:rPr>
            </w:pPr>
            <w:proofErr w:type="gramStart"/>
            <w:r w:rsidRPr="006B7328">
              <w:rPr>
                <w:b/>
              </w:rPr>
              <w:t>voto</w:t>
            </w:r>
            <w:proofErr w:type="gramEnd"/>
          </w:p>
        </w:tc>
      </w:tr>
      <w:tr w:rsidR="006B7328" w:rsidRPr="006B7328" w:rsidTr="00860DA9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6B7328" w:rsidRPr="006B7328" w:rsidRDefault="006B7328" w:rsidP="006B7328">
            <w:pPr>
              <w:rPr>
                <w:sz w:val="32"/>
              </w:rPr>
            </w:pPr>
          </w:p>
        </w:tc>
        <w:tc>
          <w:tcPr>
            <w:tcW w:w="977" w:type="dxa"/>
            <w:vAlign w:val="center"/>
          </w:tcPr>
          <w:p w:rsidR="006B7328" w:rsidRPr="006B7328" w:rsidRDefault="006B7328" w:rsidP="006B7328">
            <w:pPr>
              <w:rPr>
                <w:sz w:val="32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B7328" w:rsidRPr="006B7328" w:rsidRDefault="006B7328" w:rsidP="006B7328">
            <w:pPr>
              <w:rPr>
                <w:sz w:val="32"/>
              </w:rPr>
            </w:pPr>
          </w:p>
        </w:tc>
        <w:tc>
          <w:tcPr>
            <w:tcW w:w="977" w:type="dxa"/>
            <w:vAlign w:val="center"/>
          </w:tcPr>
          <w:p w:rsidR="006B7328" w:rsidRPr="006B7328" w:rsidRDefault="006B7328" w:rsidP="006B7328">
            <w:pPr>
              <w:rPr>
                <w:sz w:val="32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B7328" w:rsidRPr="006B7328" w:rsidRDefault="006B7328" w:rsidP="006B7328">
            <w:pPr>
              <w:rPr>
                <w:sz w:val="32"/>
              </w:rPr>
            </w:pPr>
          </w:p>
        </w:tc>
        <w:tc>
          <w:tcPr>
            <w:tcW w:w="977" w:type="dxa"/>
            <w:vAlign w:val="center"/>
          </w:tcPr>
          <w:p w:rsidR="006B7328" w:rsidRPr="006B7328" w:rsidRDefault="006B7328" w:rsidP="006B7328">
            <w:pPr>
              <w:rPr>
                <w:sz w:val="32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B7328" w:rsidRPr="006B7328" w:rsidRDefault="006B7328" w:rsidP="006B7328">
            <w:pPr>
              <w:rPr>
                <w:sz w:val="32"/>
              </w:rPr>
            </w:pPr>
          </w:p>
        </w:tc>
        <w:tc>
          <w:tcPr>
            <w:tcW w:w="977" w:type="dxa"/>
            <w:vAlign w:val="center"/>
          </w:tcPr>
          <w:p w:rsidR="006B7328" w:rsidRPr="006B7328" w:rsidRDefault="006B7328" w:rsidP="006B7328">
            <w:pPr>
              <w:rPr>
                <w:sz w:val="32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B7328" w:rsidRPr="006B7328" w:rsidRDefault="006B7328" w:rsidP="006B7328">
            <w:pPr>
              <w:rPr>
                <w:sz w:val="32"/>
              </w:rPr>
            </w:pPr>
          </w:p>
        </w:tc>
        <w:tc>
          <w:tcPr>
            <w:tcW w:w="977" w:type="dxa"/>
            <w:vAlign w:val="center"/>
          </w:tcPr>
          <w:p w:rsidR="006B7328" w:rsidRPr="006B7328" w:rsidRDefault="006B7328" w:rsidP="006B7328"/>
        </w:tc>
        <w:tc>
          <w:tcPr>
            <w:tcW w:w="795" w:type="dxa"/>
            <w:shd w:val="clear" w:color="auto" w:fill="auto"/>
            <w:vAlign w:val="center"/>
          </w:tcPr>
          <w:p w:rsidR="006B7328" w:rsidRPr="006B7328" w:rsidRDefault="006B7328" w:rsidP="006B7328"/>
        </w:tc>
      </w:tr>
      <w:tr w:rsidR="006B7328" w:rsidRPr="006B7328" w:rsidTr="00860DA9">
        <w:tblPrEx>
          <w:tblCellMar>
            <w:top w:w="0" w:type="dxa"/>
            <w:bottom w:w="0" w:type="dxa"/>
          </w:tblCellMar>
        </w:tblPrEx>
        <w:tc>
          <w:tcPr>
            <w:tcW w:w="2224" w:type="dxa"/>
            <w:gridSpan w:val="3"/>
          </w:tcPr>
          <w:p w:rsidR="006B7328" w:rsidRPr="006B7328" w:rsidRDefault="006B7328" w:rsidP="006B7328">
            <w:proofErr w:type="gramStart"/>
            <w:r w:rsidRPr="006B7328">
              <w:t>valutazione</w:t>
            </w:r>
            <w:proofErr w:type="gramEnd"/>
          </w:p>
        </w:tc>
        <w:tc>
          <w:tcPr>
            <w:tcW w:w="1952" w:type="dxa"/>
            <w:gridSpan w:val="3"/>
          </w:tcPr>
          <w:p w:rsidR="006B7328" w:rsidRPr="006B7328" w:rsidRDefault="006B7328" w:rsidP="006B7328">
            <w:r w:rsidRPr="006B7328">
              <w:t>+ = 0,25</w:t>
            </w:r>
          </w:p>
        </w:tc>
        <w:tc>
          <w:tcPr>
            <w:tcW w:w="1952" w:type="dxa"/>
            <w:gridSpan w:val="3"/>
          </w:tcPr>
          <w:p w:rsidR="006B7328" w:rsidRPr="006B7328" w:rsidRDefault="006B7328" w:rsidP="006B7328">
            <w:r w:rsidRPr="006B7328">
              <w:t>++ = 0,50</w:t>
            </w:r>
          </w:p>
        </w:tc>
        <w:tc>
          <w:tcPr>
            <w:tcW w:w="1952" w:type="dxa"/>
            <w:gridSpan w:val="3"/>
          </w:tcPr>
          <w:p w:rsidR="006B7328" w:rsidRPr="006B7328" w:rsidRDefault="006B7328" w:rsidP="006B7328">
            <w:r w:rsidRPr="006B7328">
              <w:t>+++ = 0,75</w:t>
            </w:r>
          </w:p>
        </w:tc>
        <w:tc>
          <w:tcPr>
            <w:tcW w:w="2485" w:type="dxa"/>
            <w:gridSpan w:val="3"/>
          </w:tcPr>
          <w:p w:rsidR="006B7328" w:rsidRPr="006B7328" w:rsidRDefault="006B7328" w:rsidP="006B7328">
            <w:r w:rsidRPr="006B7328">
              <w:t>++++ = 1</w:t>
            </w:r>
          </w:p>
        </w:tc>
      </w:tr>
    </w:tbl>
    <w:p w:rsidR="006B7328" w:rsidRDefault="006B7328"/>
    <w:p w:rsidR="006B7328" w:rsidRDefault="006B7328"/>
    <w:sectPr w:rsidR="006B7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3"/>
    <w:rsid w:val="00006397"/>
    <w:rsid w:val="006B7328"/>
    <w:rsid w:val="0071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328"/>
    <w:pPr>
      <w:spacing w:after="0" w:line="240" w:lineRule="auto"/>
    </w:pPr>
    <w:rPr>
      <w:rFonts w:ascii="Arial" w:eastAsia="Times New Roman" w:hAnsi="Arial" w:cs="Arial"/>
      <w:snapToGrid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B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6B7328"/>
    <w:rPr>
      <w:rFonts w:cs="Times New Roman"/>
      <w:snapToGrid/>
      <w:sz w:val="1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B7328"/>
    <w:rPr>
      <w:rFonts w:ascii="Arial" w:eastAsia="Times New Roman" w:hAnsi="Arial" w:cs="Times New Roman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B7328"/>
    <w:rPr>
      <w:rFonts w:ascii="Times New Roman" w:hAnsi="Times New Roman" w:cs="Times New Roman"/>
      <w:b/>
      <w:snapToGrid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B7328"/>
    <w:rPr>
      <w:rFonts w:ascii="Times New Roman" w:eastAsia="Times New Roman" w:hAnsi="Times New Roman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328"/>
    <w:pPr>
      <w:spacing w:after="0" w:line="240" w:lineRule="auto"/>
    </w:pPr>
    <w:rPr>
      <w:rFonts w:ascii="Arial" w:eastAsia="Times New Roman" w:hAnsi="Arial" w:cs="Arial"/>
      <w:snapToGrid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B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6B7328"/>
    <w:rPr>
      <w:rFonts w:cs="Times New Roman"/>
      <w:snapToGrid/>
      <w:sz w:val="1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B7328"/>
    <w:rPr>
      <w:rFonts w:ascii="Arial" w:eastAsia="Times New Roman" w:hAnsi="Arial" w:cs="Times New Roman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B7328"/>
    <w:rPr>
      <w:rFonts w:ascii="Times New Roman" w:hAnsi="Times New Roman" w:cs="Times New Roman"/>
      <w:b/>
      <w:snapToGrid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B7328"/>
    <w:rPr>
      <w:rFonts w:ascii="Times New Roman" w:eastAsia="Times New Roman" w:hAnsi="Times New Roman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2020-03-07T08:10:00Z</dcterms:created>
  <dcterms:modified xsi:type="dcterms:W3CDTF">2020-03-07T08:19:00Z</dcterms:modified>
</cp:coreProperties>
</file>